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3DD" w:rsidRPr="0097495F" w:rsidRDefault="00A603DD" w:rsidP="0097495F">
      <w:pPr>
        <w:spacing w:afterLines="50" w:after="180" w:line="320" w:lineRule="exact"/>
        <w:jc w:val="center"/>
        <w:rPr>
          <w:rFonts w:ascii="標楷體" w:eastAsia="標楷體" w:hAnsi="標楷體" w:cs="Arial"/>
          <w:kern w:val="0"/>
          <w:sz w:val="32"/>
          <w:szCs w:val="32"/>
        </w:rPr>
      </w:pPr>
      <w:r w:rsidRPr="0097495F">
        <w:rPr>
          <w:rFonts w:ascii="標楷體" w:eastAsia="標楷體" w:hAnsi="標楷體" w:cs="Arial" w:hint="eastAsia"/>
          <w:kern w:val="0"/>
          <w:sz w:val="32"/>
          <w:szCs w:val="32"/>
        </w:rPr>
        <w:t>財團法人第一社會福利基金會辦理</w:t>
      </w:r>
    </w:p>
    <w:p w:rsidR="00450E12" w:rsidRPr="0097495F" w:rsidRDefault="00F2383C" w:rsidP="0097495F">
      <w:pPr>
        <w:spacing w:afterLines="50" w:after="180" w:line="320" w:lineRule="exact"/>
        <w:jc w:val="center"/>
        <w:rPr>
          <w:rFonts w:ascii="微軟正黑體" w:eastAsia="微軟正黑體" w:hAnsi="微軟正黑體"/>
          <w:b/>
          <w:sz w:val="32"/>
          <w:szCs w:val="32"/>
        </w:rPr>
      </w:pPr>
      <w:r w:rsidRPr="0097495F">
        <w:rPr>
          <w:rFonts w:ascii="微軟正黑體" w:eastAsia="微軟正黑體" w:hAnsi="微軟正黑體" w:hint="eastAsia"/>
          <w:b/>
          <w:sz w:val="32"/>
          <w:szCs w:val="32"/>
        </w:rPr>
        <w:t>輔助溝通系統應用與設計研討會</w:t>
      </w:r>
      <w:r w:rsidR="00A603DD" w:rsidRPr="0097495F">
        <w:rPr>
          <w:rFonts w:ascii="微軟正黑體" w:eastAsia="微軟正黑體" w:hAnsi="微軟正黑體" w:hint="eastAsia"/>
          <w:b/>
          <w:sz w:val="32"/>
          <w:szCs w:val="32"/>
        </w:rPr>
        <w:t>簡章</w:t>
      </w:r>
    </w:p>
    <w:p w:rsidR="00E07722" w:rsidRPr="0097495F" w:rsidRDefault="00F2383C" w:rsidP="0097495F">
      <w:pPr>
        <w:spacing w:line="320" w:lineRule="exact"/>
        <w:jc w:val="center"/>
        <w:rPr>
          <w:rFonts w:ascii="微軟正黑體" w:eastAsia="微軟正黑體" w:hAnsi="微軟正黑體"/>
          <w:sz w:val="32"/>
          <w:szCs w:val="32"/>
        </w:rPr>
      </w:pPr>
      <w:r w:rsidRPr="0097495F">
        <w:rPr>
          <w:rFonts w:ascii="微軟正黑體" w:eastAsia="微軟正黑體" w:hAnsi="微軟正黑體" w:hint="eastAsia"/>
          <w:sz w:val="32"/>
          <w:szCs w:val="32"/>
        </w:rPr>
        <w:t>~</w:t>
      </w:r>
      <w:r w:rsidR="00450E12" w:rsidRPr="0097495F">
        <w:rPr>
          <w:rFonts w:ascii="微軟正黑體" w:eastAsia="微軟正黑體" w:hAnsi="微軟正黑體" w:hint="eastAsia"/>
          <w:sz w:val="32"/>
          <w:szCs w:val="32"/>
        </w:rPr>
        <w:t>美國與台灣AAC之設計、應用新知與經驗分享</w:t>
      </w:r>
      <w:r w:rsidRPr="0097495F">
        <w:rPr>
          <w:rFonts w:ascii="微軟正黑體" w:eastAsia="微軟正黑體" w:hAnsi="微軟正黑體" w:hint="eastAsia"/>
          <w:sz w:val="32"/>
          <w:szCs w:val="32"/>
        </w:rPr>
        <w:t>~</w:t>
      </w:r>
    </w:p>
    <w:p w:rsidR="00A603DD" w:rsidRPr="00F2383C" w:rsidRDefault="00A603DD" w:rsidP="0097495F">
      <w:pPr>
        <w:spacing w:line="280" w:lineRule="exact"/>
        <w:jc w:val="center"/>
        <w:rPr>
          <w:rFonts w:ascii="微軟正黑體" w:eastAsia="微軟正黑體" w:hAnsi="微軟正黑體"/>
          <w:sz w:val="36"/>
          <w:szCs w:val="36"/>
        </w:rPr>
      </w:pPr>
    </w:p>
    <w:p w:rsidR="00676ADA" w:rsidRPr="0097495F" w:rsidRDefault="002D0B91" w:rsidP="00437A07">
      <w:pPr>
        <w:spacing w:line="400" w:lineRule="exact"/>
        <w:rPr>
          <w:rFonts w:ascii="標楷體" w:eastAsia="標楷體" w:hAnsi="標楷體"/>
          <w:szCs w:val="24"/>
        </w:rPr>
      </w:pPr>
      <w:r w:rsidRPr="0097495F">
        <w:rPr>
          <w:rFonts w:hint="eastAsia"/>
          <w:szCs w:val="24"/>
        </w:rPr>
        <w:t xml:space="preserve">    </w:t>
      </w:r>
      <w:r w:rsidR="007C1944" w:rsidRPr="0097495F">
        <w:rPr>
          <w:rFonts w:ascii="標楷體" w:eastAsia="標楷體" w:hAnsi="標楷體" w:hint="eastAsia"/>
          <w:szCs w:val="24"/>
        </w:rPr>
        <w:t xml:space="preserve"> </w:t>
      </w:r>
      <w:r w:rsidR="00BA2004" w:rsidRPr="0097495F">
        <w:rPr>
          <w:rFonts w:ascii="標楷體" w:eastAsia="標楷體" w:hAnsi="標楷體" w:hint="eastAsia"/>
          <w:szCs w:val="24"/>
        </w:rPr>
        <w:t>根據衛生福利部106年5月統計資料顯示，重度及極重度</w:t>
      </w:r>
      <w:r w:rsidR="00BA2004" w:rsidRPr="0097495F">
        <w:rPr>
          <w:rFonts w:ascii="標楷體" w:eastAsia="標楷體" w:hAnsi="標楷體"/>
          <w:szCs w:val="24"/>
        </w:rPr>
        <w:t>自閉症、智能障礙</w:t>
      </w:r>
      <w:r w:rsidR="00BA2004" w:rsidRPr="0097495F">
        <w:rPr>
          <w:rFonts w:ascii="標楷體" w:eastAsia="標楷體" w:hAnsi="標楷體" w:hint="eastAsia"/>
          <w:szCs w:val="24"/>
        </w:rPr>
        <w:t>、多重障礙者達到12萬人以上，</w:t>
      </w:r>
      <w:r w:rsidR="007C1944" w:rsidRPr="0097495F">
        <w:rPr>
          <w:rFonts w:ascii="標楷體" w:eastAsia="標楷體" w:hAnsi="標楷體" w:hint="eastAsia"/>
          <w:szCs w:val="24"/>
        </w:rPr>
        <w:t>約</w:t>
      </w:r>
      <w:proofErr w:type="gramStart"/>
      <w:r w:rsidR="007C1944" w:rsidRPr="0097495F">
        <w:rPr>
          <w:rFonts w:ascii="標楷體" w:eastAsia="標楷體" w:hAnsi="標楷體" w:hint="eastAsia"/>
          <w:szCs w:val="24"/>
        </w:rPr>
        <w:t>佔</w:t>
      </w:r>
      <w:proofErr w:type="gramEnd"/>
      <w:r w:rsidR="007C1944" w:rsidRPr="0097495F">
        <w:rPr>
          <w:rFonts w:ascii="標楷體" w:eastAsia="標楷體" w:hAnsi="標楷體" w:hint="eastAsia"/>
          <w:szCs w:val="24"/>
        </w:rPr>
        <w:t>身心障礙人士的9-10%。</w:t>
      </w:r>
      <w:r w:rsidR="00BA2004" w:rsidRPr="0097495F">
        <w:rPr>
          <w:rFonts w:ascii="標楷體" w:eastAsia="標楷體" w:hAnsi="標楷體" w:hint="eastAsia"/>
          <w:szCs w:val="24"/>
        </w:rPr>
        <w:t>因此，</w:t>
      </w:r>
      <w:r w:rsidR="007C1944" w:rsidRPr="0097495F">
        <w:rPr>
          <w:rFonts w:ascii="標楷體" w:eastAsia="標楷體" w:hAnsi="標楷體"/>
          <w:szCs w:val="24"/>
        </w:rPr>
        <w:t>如何</w:t>
      </w:r>
      <w:r w:rsidR="007C1944" w:rsidRPr="0097495F">
        <w:rPr>
          <w:rFonts w:ascii="標楷體" w:eastAsia="標楷體" w:hAnsi="標楷體" w:hint="eastAsia"/>
          <w:szCs w:val="24"/>
        </w:rPr>
        <w:t>協助</w:t>
      </w:r>
      <w:r w:rsidR="00BA2004" w:rsidRPr="0097495F">
        <w:rPr>
          <w:rFonts w:ascii="標楷體" w:eastAsia="標楷體" w:hAnsi="標楷體" w:hint="eastAsia"/>
          <w:szCs w:val="24"/>
        </w:rPr>
        <w:t>這</w:t>
      </w:r>
      <w:r w:rsidR="007C1944" w:rsidRPr="0097495F">
        <w:rPr>
          <w:rFonts w:ascii="標楷體" w:eastAsia="標楷體" w:hAnsi="標楷體" w:hint="eastAsia"/>
          <w:szCs w:val="24"/>
        </w:rPr>
        <w:t>群</w:t>
      </w:r>
      <w:r w:rsidR="00BF24FD" w:rsidRPr="0097495F">
        <w:rPr>
          <w:rFonts w:ascii="標楷體" w:eastAsia="標楷體" w:hAnsi="標楷體"/>
          <w:szCs w:val="24"/>
        </w:rPr>
        <w:t>嚴重溝通障</w:t>
      </w:r>
      <w:r w:rsidR="00900D95" w:rsidRPr="0097495F">
        <w:rPr>
          <w:rFonts w:ascii="標楷體" w:eastAsia="標楷體" w:hAnsi="標楷體" w:hint="eastAsia"/>
          <w:szCs w:val="24"/>
        </w:rPr>
        <w:t>礙</w:t>
      </w:r>
      <w:r w:rsidR="00BF24FD" w:rsidRPr="0097495F">
        <w:rPr>
          <w:rFonts w:ascii="標楷體" w:eastAsia="標楷體" w:hAnsi="標楷體"/>
          <w:szCs w:val="24"/>
        </w:rPr>
        <w:t>者能有效</w:t>
      </w:r>
      <w:r w:rsidR="007C1944" w:rsidRPr="0097495F">
        <w:rPr>
          <w:rFonts w:ascii="標楷體" w:eastAsia="標楷體" w:hAnsi="標楷體" w:hint="eastAsia"/>
          <w:szCs w:val="24"/>
        </w:rPr>
        <w:t>理解與</w:t>
      </w:r>
      <w:r w:rsidR="00BF24FD" w:rsidRPr="0097495F">
        <w:rPr>
          <w:rFonts w:ascii="標楷體" w:eastAsia="標楷體" w:hAnsi="標楷體"/>
          <w:szCs w:val="24"/>
        </w:rPr>
        <w:t>表達</w:t>
      </w:r>
      <w:r w:rsidR="00BA2004" w:rsidRPr="0097495F">
        <w:rPr>
          <w:rFonts w:ascii="標楷體" w:eastAsia="標楷體" w:hAnsi="標楷體" w:hint="eastAsia"/>
          <w:szCs w:val="24"/>
        </w:rPr>
        <w:t>，</w:t>
      </w:r>
      <w:r w:rsidR="00BF24FD" w:rsidRPr="0097495F">
        <w:rPr>
          <w:rFonts w:ascii="標楷體" w:eastAsia="標楷體" w:hAnsi="標楷體"/>
          <w:szCs w:val="24"/>
        </w:rPr>
        <w:t>並促進其</w:t>
      </w:r>
      <w:r w:rsidR="00BA2004" w:rsidRPr="0097495F">
        <w:rPr>
          <w:rFonts w:ascii="標楷體" w:eastAsia="標楷體" w:hAnsi="標楷體" w:hint="eastAsia"/>
          <w:szCs w:val="24"/>
        </w:rPr>
        <w:t>社會</w:t>
      </w:r>
      <w:r w:rsidR="007C1944" w:rsidRPr="0097495F">
        <w:rPr>
          <w:rFonts w:ascii="標楷體" w:eastAsia="標楷體" w:hAnsi="標楷體" w:hint="eastAsia"/>
          <w:szCs w:val="24"/>
        </w:rPr>
        <w:t>參與</w:t>
      </w:r>
      <w:r w:rsidR="00BA2004" w:rsidRPr="0097495F">
        <w:rPr>
          <w:rFonts w:ascii="標楷體" w:eastAsia="標楷體" w:hAnsi="標楷體" w:hint="eastAsia"/>
          <w:szCs w:val="24"/>
        </w:rPr>
        <w:t>、順利</w:t>
      </w:r>
      <w:r w:rsidR="00BF24FD" w:rsidRPr="0097495F">
        <w:rPr>
          <w:rFonts w:ascii="標楷體" w:eastAsia="標楷體" w:hAnsi="標楷體"/>
          <w:szCs w:val="24"/>
        </w:rPr>
        <w:t>與</w:t>
      </w:r>
      <w:r w:rsidR="007C1944" w:rsidRPr="0097495F">
        <w:rPr>
          <w:rFonts w:ascii="標楷體" w:eastAsia="標楷體" w:hAnsi="標楷體" w:hint="eastAsia"/>
          <w:szCs w:val="24"/>
        </w:rPr>
        <w:t>他</w:t>
      </w:r>
      <w:r w:rsidR="00BF24FD" w:rsidRPr="0097495F">
        <w:rPr>
          <w:rFonts w:ascii="標楷體" w:eastAsia="標楷體" w:hAnsi="標楷體"/>
          <w:szCs w:val="24"/>
        </w:rPr>
        <w:t>人互動</w:t>
      </w:r>
      <w:r w:rsidR="00900D95" w:rsidRPr="0097495F">
        <w:rPr>
          <w:rFonts w:ascii="標楷體" w:eastAsia="標楷體" w:hAnsi="標楷體" w:hint="eastAsia"/>
          <w:szCs w:val="24"/>
        </w:rPr>
        <w:t>，</w:t>
      </w:r>
      <w:r w:rsidR="007C1944" w:rsidRPr="0097495F">
        <w:rPr>
          <w:rFonts w:ascii="標楷體" w:eastAsia="標楷體" w:hAnsi="標楷體" w:hint="eastAsia"/>
          <w:szCs w:val="24"/>
        </w:rPr>
        <w:t>乃</w:t>
      </w:r>
      <w:r w:rsidR="00602311" w:rsidRPr="0097495F">
        <w:rPr>
          <w:rFonts w:ascii="標楷體" w:eastAsia="標楷體" w:hAnsi="標楷體" w:hint="eastAsia"/>
          <w:szCs w:val="24"/>
        </w:rPr>
        <w:t>是</w:t>
      </w:r>
      <w:r w:rsidR="007C1944" w:rsidRPr="0097495F">
        <w:rPr>
          <w:rFonts w:ascii="標楷體" w:eastAsia="標楷體" w:hAnsi="標楷體" w:hint="eastAsia"/>
          <w:szCs w:val="24"/>
        </w:rPr>
        <w:t>他們最大的期盼，也是</w:t>
      </w:r>
      <w:r w:rsidR="00602311" w:rsidRPr="0097495F">
        <w:rPr>
          <w:rFonts w:ascii="標楷體" w:eastAsia="標楷體" w:hAnsi="標楷體" w:hint="eastAsia"/>
          <w:szCs w:val="24"/>
        </w:rPr>
        <w:t>身</w:t>
      </w:r>
      <w:r w:rsidR="007C1944" w:rsidRPr="0097495F">
        <w:rPr>
          <w:rFonts w:ascii="標楷體" w:eastAsia="標楷體" w:hAnsi="標楷體" w:hint="eastAsia"/>
          <w:szCs w:val="24"/>
        </w:rPr>
        <w:t>心</w:t>
      </w:r>
      <w:r w:rsidR="00602311" w:rsidRPr="0097495F">
        <w:rPr>
          <w:rFonts w:ascii="標楷體" w:eastAsia="標楷體" w:hAnsi="標楷體" w:hint="eastAsia"/>
          <w:szCs w:val="24"/>
        </w:rPr>
        <w:t>障</w:t>
      </w:r>
      <w:r w:rsidR="007C1944" w:rsidRPr="0097495F">
        <w:rPr>
          <w:rFonts w:ascii="標楷體" w:eastAsia="標楷體" w:hAnsi="標楷體" w:hint="eastAsia"/>
          <w:szCs w:val="24"/>
        </w:rPr>
        <w:t>礙者之</w:t>
      </w:r>
      <w:r w:rsidR="00900D95" w:rsidRPr="0097495F">
        <w:rPr>
          <w:rFonts w:ascii="標楷體" w:eastAsia="標楷體" w:hAnsi="標楷體" w:hint="eastAsia"/>
          <w:szCs w:val="24"/>
        </w:rPr>
        <w:t>家長</w:t>
      </w:r>
      <w:r w:rsidR="00602311" w:rsidRPr="0097495F">
        <w:rPr>
          <w:rFonts w:ascii="標楷體" w:eastAsia="標楷體" w:hAnsi="標楷體" w:hint="eastAsia"/>
          <w:szCs w:val="24"/>
        </w:rPr>
        <w:t>們</w:t>
      </w:r>
      <w:proofErr w:type="gramStart"/>
      <w:r w:rsidR="007C1944" w:rsidRPr="0097495F">
        <w:rPr>
          <w:rFonts w:ascii="標楷體" w:eastAsia="標楷體" w:hAnsi="標楷體" w:hint="eastAsia"/>
          <w:szCs w:val="24"/>
        </w:rPr>
        <w:t>在療育復健最</w:t>
      </w:r>
      <w:proofErr w:type="gramEnd"/>
      <w:r w:rsidR="007C1944" w:rsidRPr="0097495F">
        <w:rPr>
          <w:rFonts w:ascii="標楷體" w:eastAsia="標楷體" w:hAnsi="標楷體" w:hint="eastAsia"/>
          <w:szCs w:val="24"/>
        </w:rPr>
        <w:t>關切的事情</w:t>
      </w:r>
      <w:r w:rsidR="00900D95" w:rsidRPr="0097495F">
        <w:rPr>
          <w:rFonts w:ascii="標楷體" w:eastAsia="標楷體" w:hAnsi="標楷體" w:hint="eastAsia"/>
          <w:szCs w:val="24"/>
        </w:rPr>
        <w:t>，</w:t>
      </w:r>
      <w:r w:rsidR="00D20523" w:rsidRPr="0097495F">
        <w:rPr>
          <w:rFonts w:ascii="標楷體" w:eastAsia="標楷體" w:hAnsi="標楷體" w:hint="eastAsia"/>
          <w:szCs w:val="24"/>
        </w:rPr>
        <w:t>亦</w:t>
      </w:r>
      <w:r w:rsidR="00602311" w:rsidRPr="0097495F">
        <w:rPr>
          <w:rFonts w:ascii="標楷體" w:eastAsia="標楷體" w:hAnsi="標楷體" w:hint="eastAsia"/>
          <w:szCs w:val="24"/>
        </w:rPr>
        <w:t>是身心障礙</w:t>
      </w:r>
      <w:r w:rsidR="00856879" w:rsidRPr="0097495F">
        <w:rPr>
          <w:rFonts w:ascii="標楷體" w:eastAsia="標楷體" w:hAnsi="標楷體" w:hint="eastAsia"/>
          <w:szCs w:val="24"/>
        </w:rPr>
        <w:t>復康</w:t>
      </w:r>
      <w:r w:rsidR="00602311" w:rsidRPr="0097495F">
        <w:rPr>
          <w:rFonts w:ascii="標楷體" w:eastAsia="標楷體" w:hAnsi="標楷體" w:hint="eastAsia"/>
          <w:szCs w:val="24"/>
        </w:rPr>
        <w:t>服務、</w:t>
      </w:r>
      <w:r w:rsidR="00602311" w:rsidRPr="0097495F">
        <w:rPr>
          <w:rFonts w:ascii="標楷體" w:eastAsia="標楷體" w:hAnsi="標楷體"/>
          <w:szCs w:val="24"/>
        </w:rPr>
        <w:t>語言治療與特殊教育</w:t>
      </w:r>
      <w:r w:rsidR="00856879" w:rsidRPr="0097495F">
        <w:rPr>
          <w:rFonts w:ascii="標楷體" w:eastAsia="標楷體" w:hAnsi="標楷體" w:hint="eastAsia"/>
          <w:szCs w:val="24"/>
        </w:rPr>
        <w:t>界</w:t>
      </w:r>
      <w:r w:rsidR="00602311" w:rsidRPr="0097495F">
        <w:rPr>
          <w:rFonts w:ascii="標楷體" w:eastAsia="標楷體" w:hAnsi="標楷體" w:hint="eastAsia"/>
          <w:szCs w:val="24"/>
        </w:rPr>
        <w:t>亟待努力</w:t>
      </w:r>
      <w:r w:rsidR="00BF24FD" w:rsidRPr="0097495F">
        <w:rPr>
          <w:rFonts w:ascii="標楷體" w:eastAsia="標楷體" w:hAnsi="標楷體"/>
          <w:szCs w:val="24"/>
        </w:rPr>
        <w:t>的目標。</w:t>
      </w:r>
    </w:p>
    <w:p w:rsidR="00FE5E96" w:rsidRPr="0097495F" w:rsidRDefault="00FC1569" w:rsidP="00437A07">
      <w:pPr>
        <w:spacing w:line="400" w:lineRule="exact"/>
        <w:rPr>
          <w:rFonts w:ascii="標楷體" w:eastAsia="標楷體" w:hAnsi="標楷體"/>
          <w:szCs w:val="24"/>
        </w:rPr>
      </w:pPr>
      <w:r w:rsidRPr="0097495F">
        <w:rPr>
          <w:rFonts w:ascii="標楷體" w:eastAsia="標楷體" w:hAnsi="標楷體" w:hint="eastAsia"/>
          <w:szCs w:val="24"/>
        </w:rPr>
        <w:t xml:space="preserve">    </w:t>
      </w:r>
      <w:r w:rsidR="00942A3C" w:rsidRPr="0097495F">
        <w:rPr>
          <w:rFonts w:ascii="標楷體" w:eastAsia="標楷體" w:hAnsi="標楷體" w:hint="eastAsia"/>
          <w:szCs w:val="24"/>
        </w:rPr>
        <w:t>有鑑於此，本會特別偕同相關</w:t>
      </w:r>
      <w:r w:rsidR="008337D0" w:rsidRPr="0097495F">
        <w:rPr>
          <w:rFonts w:ascii="標楷體" w:eastAsia="標楷體" w:hAnsi="標楷體" w:hint="eastAsia"/>
          <w:szCs w:val="24"/>
        </w:rPr>
        <w:t>專業團體</w:t>
      </w:r>
      <w:r w:rsidR="00FE5E96" w:rsidRPr="0097495F">
        <w:rPr>
          <w:rFonts w:ascii="標楷體" w:eastAsia="標楷體" w:hAnsi="標楷體" w:hint="eastAsia"/>
          <w:szCs w:val="24"/>
        </w:rPr>
        <w:t>，</w:t>
      </w:r>
      <w:r w:rsidR="008337D0" w:rsidRPr="0097495F">
        <w:rPr>
          <w:rFonts w:ascii="標楷體" w:eastAsia="標楷體" w:hAnsi="標楷體" w:hint="eastAsia"/>
          <w:szCs w:val="24"/>
        </w:rPr>
        <w:t>聯合</w:t>
      </w:r>
      <w:r w:rsidR="00942A3C" w:rsidRPr="0097495F">
        <w:rPr>
          <w:rFonts w:ascii="標楷體" w:eastAsia="標楷體" w:hAnsi="標楷體"/>
          <w:szCs w:val="24"/>
        </w:rPr>
        <w:t>邀請</w:t>
      </w:r>
      <w:r w:rsidR="00942A3C" w:rsidRPr="0097495F">
        <w:rPr>
          <w:rFonts w:ascii="標楷體" w:eastAsia="標楷體" w:hAnsi="標楷體" w:hint="eastAsia"/>
          <w:szCs w:val="24"/>
        </w:rPr>
        <w:t>具有實務應用</w:t>
      </w:r>
      <w:r w:rsidR="008337D0" w:rsidRPr="0097495F">
        <w:rPr>
          <w:rFonts w:ascii="標楷體" w:eastAsia="標楷體" w:hAnsi="標楷體" w:hint="eastAsia"/>
          <w:szCs w:val="24"/>
        </w:rPr>
        <w:t>和推廣</w:t>
      </w:r>
      <w:r w:rsidR="00942A3C" w:rsidRPr="0097495F">
        <w:rPr>
          <w:rFonts w:ascii="標楷體" w:eastAsia="標楷體" w:hAnsi="標楷體" w:hint="eastAsia"/>
          <w:szCs w:val="24"/>
        </w:rPr>
        <w:t>AAC</w:t>
      </w:r>
      <w:r w:rsidR="001712BC" w:rsidRPr="0097495F">
        <w:rPr>
          <w:rFonts w:ascii="標楷體" w:eastAsia="標楷體" w:hAnsi="標楷體" w:hint="eastAsia"/>
          <w:szCs w:val="24"/>
        </w:rPr>
        <w:t>多年經驗</w:t>
      </w:r>
      <w:r w:rsidR="00942A3C" w:rsidRPr="0097495F">
        <w:rPr>
          <w:rFonts w:ascii="標楷體" w:eastAsia="標楷體" w:hAnsi="標楷體" w:hint="eastAsia"/>
          <w:szCs w:val="24"/>
        </w:rPr>
        <w:t>的美國</w:t>
      </w:r>
      <w:r w:rsidR="008337D0" w:rsidRPr="0097495F">
        <w:rPr>
          <w:rFonts w:ascii="標楷體" w:eastAsia="標楷體" w:hAnsi="標楷體" w:hint="eastAsia"/>
          <w:szCs w:val="24"/>
        </w:rPr>
        <w:t>專家Linda Burkhart</w:t>
      </w:r>
      <w:r w:rsidR="00FE5E96" w:rsidRPr="0097495F">
        <w:rPr>
          <w:rFonts w:ascii="標楷體" w:eastAsia="標楷體" w:hAnsi="標楷體" w:hint="eastAsia"/>
          <w:szCs w:val="24"/>
        </w:rPr>
        <w:t>女士</w:t>
      </w:r>
      <w:r w:rsidR="00D20523" w:rsidRPr="0097495F">
        <w:rPr>
          <w:rFonts w:ascii="標楷體" w:eastAsia="標楷體" w:hAnsi="標楷體" w:hint="eastAsia"/>
          <w:szCs w:val="24"/>
        </w:rPr>
        <w:t>，針對國內迄今在輔導上</w:t>
      </w:r>
      <w:r w:rsidR="008337D0" w:rsidRPr="0097495F">
        <w:rPr>
          <w:rFonts w:ascii="標楷體" w:eastAsia="標楷體" w:hAnsi="標楷體" w:hint="eastAsia"/>
          <w:szCs w:val="24"/>
        </w:rPr>
        <w:t>仍感棘手的重度自閉症、</w:t>
      </w:r>
      <w:proofErr w:type="gramStart"/>
      <w:r w:rsidR="008337D0" w:rsidRPr="0097495F">
        <w:rPr>
          <w:rFonts w:ascii="標楷體" w:eastAsia="標楷體" w:hAnsi="標楷體" w:hint="eastAsia"/>
          <w:szCs w:val="24"/>
        </w:rPr>
        <w:t>視多障</w:t>
      </w:r>
      <w:proofErr w:type="gramEnd"/>
      <w:r w:rsidR="00942A3C" w:rsidRPr="0097495F">
        <w:rPr>
          <w:rFonts w:ascii="標楷體" w:eastAsia="標楷體" w:hAnsi="標楷體" w:hint="eastAsia"/>
          <w:szCs w:val="24"/>
        </w:rPr>
        <w:t>及</w:t>
      </w:r>
      <w:r w:rsidR="008337D0" w:rsidRPr="0097495F">
        <w:rPr>
          <w:rFonts w:ascii="標楷體" w:eastAsia="標楷體" w:hAnsi="標楷體" w:hint="eastAsia"/>
          <w:szCs w:val="24"/>
        </w:rPr>
        <w:t>其他溝通障礙</w:t>
      </w:r>
      <w:r w:rsidR="00A603DD" w:rsidRPr="0097495F">
        <w:rPr>
          <w:rFonts w:ascii="標楷體" w:eastAsia="標楷體" w:hAnsi="標楷體" w:hint="eastAsia"/>
          <w:szCs w:val="24"/>
        </w:rPr>
        <w:t>較嚴重的</w:t>
      </w:r>
      <w:r w:rsidR="008337D0" w:rsidRPr="0097495F">
        <w:rPr>
          <w:rFonts w:ascii="標楷體" w:eastAsia="標楷體" w:hAnsi="標楷體" w:hint="eastAsia"/>
          <w:szCs w:val="24"/>
        </w:rPr>
        <w:t>兒童與成人，提供中、低科技輔具的評估、設計和指導使用，並</w:t>
      </w:r>
      <w:r w:rsidR="00942A3C" w:rsidRPr="0097495F">
        <w:rPr>
          <w:rFonts w:ascii="標楷體" w:eastAsia="標楷體" w:hAnsi="標楷體" w:hint="eastAsia"/>
          <w:szCs w:val="24"/>
        </w:rPr>
        <w:t>分享</w:t>
      </w:r>
      <w:r w:rsidR="00FE5E96" w:rsidRPr="0097495F">
        <w:rPr>
          <w:rFonts w:ascii="標楷體" w:eastAsia="標楷體" w:hAnsi="標楷體" w:hint="eastAsia"/>
          <w:szCs w:val="24"/>
        </w:rPr>
        <w:t>其</w:t>
      </w:r>
      <w:r w:rsidR="008337D0" w:rsidRPr="0097495F">
        <w:rPr>
          <w:rFonts w:ascii="標楷體" w:eastAsia="標楷體" w:hAnsi="標楷體" w:hint="eastAsia"/>
          <w:szCs w:val="24"/>
        </w:rPr>
        <w:t>豐富的處理經驗。</w:t>
      </w:r>
      <w:r w:rsidR="00A603DD" w:rsidRPr="0097495F">
        <w:rPr>
          <w:rFonts w:ascii="標楷體" w:eastAsia="標楷體" w:hAnsi="標楷體" w:hint="eastAsia"/>
          <w:szCs w:val="24"/>
        </w:rPr>
        <w:t>同時也邀請國內</w:t>
      </w:r>
      <w:r w:rsidR="00FE5E96" w:rsidRPr="0097495F">
        <w:rPr>
          <w:rFonts w:ascii="標楷體" w:eastAsia="標楷體" w:hAnsi="標楷體" w:hint="eastAsia"/>
          <w:szCs w:val="24"/>
        </w:rPr>
        <w:t>大力推行</w:t>
      </w:r>
      <w:r w:rsidR="00A603DD" w:rsidRPr="0097495F">
        <w:rPr>
          <w:rFonts w:ascii="標楷體" w:eastAsia="標楷體" w:hAnsi="標楷體" w:hint="eastAsia"/>
          <w:szCs w:val="24"/>
        </w:rPr>
        <w:t>AAC</w:t>
      </w:r>
      <w:r w:rsidR="00FE5E96" w:rsidRPr="0097495F">
        <w:rPr>
          <w:rFonts w:ascii="標楷體" w:eastAsia="標楷體" w:hAnsi="標楷體" w:hint="eastAsia"/>
          <w:szCs w:val="24"/>
        </w:rPr>
        <w:t>模式</w:t>
      </w:r>
      <w:r w:rsidR="00A603DD" w:rsidRPr="0097495F">
        <w:rPr>
          <w:rFonts w:ascii="標楷體" w:eastAsia="標楷體" w:hAnsi="標楷體" w:hint="eastAsia"/>
          <w:szCs w:val="24"/>
        </w:rPr>
        <w:t>的講師</w:t>
      </w:r>
      <w:r w:rsidR="00FE5E96" w:rsidRPr="0097495F">
        <w:rPr>
          <w:rFonts w:ascii="標楷體" w:eastAsia="標楷體" w:hAnsi="標楷體" w:hint="eastAsia"/>
          <w:szCs w:val="24"/>
        </w:rPr>
        <w:t>來講述AAC在</w:t>
      </w:r>
      <w:r w:rsidR="00A603DD" w:rsidRPr="0097495F">
        <w:rPr>
          <w:rFonts w:ascii="標楷體" w:eastAsia="標楷體" w:hAnsi="標楷體" w:hint="eastAsia"/>
          <w:szCs w:val="24"/>
        </w:rPr>
        <w:t>國內各場域的執行現況</w:t>
      </w:r>
      <w:r w:rsidR="00FE5E96" w:rsidRPr="0097495F">
        <w:rPr>
          <w:rFonts w:ascii="標楷體" w:eastAsia="標楷體" w:hAnsi="標楷體" w:hint="eastAsia"/>
          <w:szCs w:val="24"/>
        </w:rPr>
        <w:t>。</w:t>
      </w:r>
    </w:p>
    <w:p w:rsidR="001712BC" w:rsidRDefault="00FE5E96" w:rsidP="00437A07">
      <w:pPr>
        <w:spacing w:line="400" w:lineRule="exact"/>
        <w:rPr>
          <w:rFonts w:ascii="標楷體" w:eastAsia="標楷體" w:hAnsi="標楷體"/>
          <w:szCs w:val="24"/>
        </w:rPr>
      </w:pPr>
      <w:r w:rsidRPr="0097495F">
        <w:rPr>
          <w:rFonts w:ascii="標楷體" w:eastAsia="標楷體" w:hAnsi="標楷體" w:hint="eastAsia"/>
          <w:szCs w:val="24"/>
        </w:rPr>
        <w:t xml:space="preserve">    本研討會內容非常精彩豐富，目的是要</w:t>
      </w:r>
      <w:r w:rsidR="001712BC" w:rsidRPr="0097495F">
        <w:rPr>
          <w:rFonts w:ascii="標楷體" w:eastAsia="標楷體" w:hAnsi="標楷體" w:hint="eastAsia"/>
          <w:szCs w:val="24"/>
        </w:rPr>
        <w:t>增進國內相關人員的專業知能，</w:t>
      </w:r>
      <w:r w:rsidR="0094285D" w:rsidRPr="0097495F">
        <w:rPr>
          <w:rFonts w:ascii="標楷體" w:eastAsia="標楷體" w:hAnsi="標楷體" w:hint="eastAsia"/>
          <w:szCs w:val="24"/>
        </w:rPr>
        <w:t>提高為重度溝通障礙者開發個別化的和</w:t>
      </w:r>
      <w:proofErr w:type="gramStart"/>
      <w:r w:rsidR="0094285D" w:rsidRPr="0097495F">
        <w:rPr>
          <w:rFonts w:ascii="標楷體" w:eastAsia="標楷體" w:hAnsi="標楷體" w:hint="eastAsia"/>
          <w:szCs w:val="24"/>
        </w:rPr>
        <w:t>適性</w:t>
      </w:r>
      <w:proofErr w:type="gramEnd"/>
      <w:r w:rsidR="0094285D" w:rsidRPr="0097495F">
        <w:rPr>
          <w:rFonts w:ascii="標楷體" w:eastAsia="標楷體" w:hAnsi="標楷體" w:hint="eastAsia"/>
          <w:szCs w:val="24"/>
        </w:rPr>
        <w:t>的AAC模式，</w:t>
      </w:r>
      <w:r w:rsidR="001712BC" w:rsidRPr="0097495F">
        <w:rPr>
          <w:rFonts w:ascii="標楷體" w:eastAsia="標楷體" w:hAnsi="標楷體" w:hint="eastAsia"/>
          <w:szCs w:val="24"/>
        </w:rPr>
        <w:t>進而大幅提升</w:t>
      </w:r>
      <w:r w:rsidR="0094285D" w:rsidRPr="0097495F">
        <w:rPr>
          <w:rFonts w:ascii="標楷體" w:eastAsia="標楷體" w:hAnsi="標楷體" w:hint="eastAsia"/>
          <w:szCs w:val="24"/>
        </w:rPr>
        <w:t>他們的需求滿足和</w:t>
      </w:r>
      <w:r w:rsidR="001712BC" w:rsidRPr="0097495F">
        <w:rPr>
          <w:rFonts w:ascii="標楷體" w:eastAsia="標楷體" w:hAnsi="標楷體" w:hint="eastAsia"/>
          <w:szCs w:val="24"/>
        </w:rPr>
        <w:t>生活品質。</w:t>
      </w:r>
    </w:p>
    <w:p w:rsidR="00437A07" w:rsidRPr="0097495F" w:rsidRDefault="00437A07" w:rsidP="00437A07">
      <w:pPr>
        <w:spacing w:line="400" w:lineRule="exact"/>
        <w:rPr>
          <w:szCs w:val="24"/>
        </w:rPr>
      </w:pPr>
    </w:p>
    <w:p w:rsidR="00A603DD" w:rsidRPr="0097495F" w:rsidRDefault="00372003" w:rsidP="0097495F">
      <w:pPr>
        <w:spacing w:line="300" w:lineRule="exact"/>
        <w:rPr>
          <w:rFonts w:ascii="標楷體" w:eastAsia="標楷體" w:hAnsi="標楷體"/>
          <w:b/>
          <w:szCs w:val="24"/>
        </w:rPr>
      </w:pPr>
      <w:r w:rsidRPr="0097495F">
        <w:rPr>
          <w:rFonts w:ascii="標楷體" w:eastAsia="標楷體" w:hAnsi="標楷體"/>
          <w:szCs w:val="24"/>
        </w:rPr>
        <w:t>一</w:t>
      </w:r>
      <w:r w:rsidR="00A603DD" w:rsidRPr="0097495F">
        <w:rPr>
          <w:rFonts w:ascii="標楷體" w:eastAsia="標楷體" w:hAnsi="標楷體" w:hint="eastAsia"/>
          <w:b/>
          <w:szCs w:val="24"/>
        </w:rPr>
        <w:t>、指導單位：</w:t>
      </w:r>
    </w:p>
    <w:p w:rsidR="00A603DD" w:rsidRPr="0097495F" w:rsidRDefault="00A603DD" w:rsidP="0097495F">
      <w:pPr>
        <w:spacing w:line="300" w:lineRule="exact"/>
        <w:rPr>
          <w:rFonts w:ascii="標楷體" w:eastAsia="標楷體" w:hAnsi="標楷體"/>
          <w:szCs w:val="24"/>
        </w:rPr>
      </w:pPr>
      <w:r w:rsidRPr="0097495F">
        <w:rPr>
          <w:rFonts w:hint="eastAsia"/>
          <w:szCs w:val="24"/>
        </w:rPr>
        <w:t xml:space="preserve">   </w:t>
      </w:r>
      <w:r w:rsidRPr="0097495F">
        <w:rPr>
          <w:rFonts w:ascii="標楷體" w:eastAsia="標楷體" w:hAnsi="標楷體" w:hint="eastAsia"/>
          <w:szCs w:val="24"/>
        </w:rPr>
        <w:t xml:space="preserve"> </w:t>
      </w:r>
      <w:r w:rsidR="00372003" w:rsidRPr="0097495F">
        <w:rPr>
          <w:rFonts w:ascii="標楷體" w:eastAsia="標楷體" w:hAnsi="標楷體" w:hint="eastAsia"/>
          <w:szCs w:val="24"/>
        </w:rPr>
        <w:t>衛生服務部社會及家庭署</w:t>
      </w:r>
      <w:r w:rsidRPr="0097495F">
        <w:rPr>
          <w:rFonts w:ascii="標楷體" w:eastAsia="標楷體" w:hAnsi="標楷體" w:hint="eastAsia"/>
          <w:szCs w:val="24"/>
        </w:rPr>
        <w:t>、教育部</w:t>
      </w:r>
    </w:p>
    <w:p w:rsidR="00A603DD" w:rsidRPr="0097495F" w:rsidRDefault="00372003" w:rsidP="0097495F">
      <w:pPr>
        <w:spacing w:line="300" w:lineRule="exact"/>
        <w:rPr>
          <w:rFonts w:ascii="標楷體" w:eastAsia="標楷體" w:hAnsi="標楷體"/>
          <w:szCs w:val="24"/>
        </w:rPr>
      </w:pPr>
      <w:r w:rsidRPr="0097495F">
        <w:rPr>
          <w:rFonts w:ascii="標楷體" w:eastAsia="標楷體" w:hAnsi="標楷體" w:hint="eastAsia"/>
          <w:b/>
          <w:szCs w:val="24"/>
        </w:rPr>
        <w:t>二</w:t>
      </w:r>
      <w:r w:rsidR="00A603DD" w:rsidRPr="0097495F">
        <w:rPr>
          <w:rFonts w:ascii="標楷體" w:eastAsia="標楷體" w:hAnsi="標楷體" w:hint="eastAsia"/>
          <w:b/>
          <w:szCs w:val="24"/>
        </w:rPr>
        <w:t>、主辦單位</w:t>
      </w:r>
      <w:r w:rsidR="00A603DD" w:rsidRPr="0097495F">
        <w:rPr>
          <w:rFonts w:ascii="標楷體" w:eastAsia="標楷體" w:hAnsi="標楷體" w:hint="eastAsia"/>
          <w:szCs w:val="24"/>
        </w:rPr>
        <w:t>：財團法人第一社會福利基金會</w:t>
      </w:r>
    </w:p>
    <w:p w:rsidR="005669CD" w:rsidRPr="0097495F" w:rsidRDefault="00372003" w:rsidP="0097495F">
      <w:pPr>
        <w:spacing w:line="300" w:lineRule="exact"/>
        <w:rPr>
          <w:rFonts w:ascii="標楷體" w:eastAsia="標楷體" w:hAnsi="標楷體"/>
          <w:szCs w:val="24"/>
        </w:rPr>
      </w:pPr>
      <w:r w:rsidRPr="0097495F">
        <w:rPr>
          <w:rFonts w:ascii="標楷體" w:eastAsia="標楷體" w:hAnsi="標楷體" w:hint="eastAsia"/>
          <w:b/>
          <w:szCs w:val="24"/>
        </w:rPr>
        <w:t>三</w:t>
      </w:r>
      <w:r w:rsidR="005669CD" w:rsidRPr="0097495F">
        <w:rPr>
          <w:rFonts w:ascii="標楷體" w:eastAsia="標楷體" w:hAnsi="標楷體" w:hint="eastAsia"/>
          <w:b/>
          <w:szCs w:val="24"/>
        </w:rPr>
        <w:t>、協辦單位：</w:t>
      </w:r>
      <w:r w:rsidR="005669CD" w:rsidRPr="0097495F">
        <w:rPr>
          <w:rFonts w:ascii="標楷體" w:eastAsia="標楷體" w:hAnsi="標楷體" w:hint="eastAsia"/>
          <w:szCs w:val="24"/>
        </w:rPr>
        <w:t xml:space="preserve"> </w:t>
      </w:r>
    </w:p>
    <w:p w:rsidR="00DF10E6" w:rsidRDefault="005669CD" w:rsidP="00C223A3">
      <w:pPr>
        <w:spacing w:line="300" w:lineRule="exact"/>
        <w:rPr>
          <w:rFonts w:ascii="標楷體" w:eastAsia="標楷體" w:hAnsi="標楷體"/>
          <w:szCs w:val="24"/>
        </w:rPr>
      </w:pPr>
      <w:r w:rsidRPr="0097495F">
        <w:rPr>
          <w:rFonts w:ascii="標楷體" w:eastAsia="標楷體" w:hAnsi="標楷體" w:hint="eastAsia"/>
          <w:szCs w:val="24"/>
        </w:rPr>
        <w:t xml:space="preserve">    國立台灣師範大學特殊教育系、台灣聽力語言學會、台灣輔助溝通系統發展學會</w:t>
      </w:r>
      <w:r w:rsidR="00DF10E6">
        <w:rPr>
          <w:rFonts w:ascii="標楷體" w:eastAsia="標楷體" w:hAnsi="標楷體" w:hint="eastAsia"/>
          <w:szCs w:val="24"/>
        </w:rPr>
        <w:t>、社團法人</w:t>
      </w:r>
    </w:p>
    <w:p w:rsidR="005669CD" w:rsidRPr="0097495F" w:rsidRDefault="00DF10E6" w:rsidP="00C223A3">
      <w:pPr>
        <w:spacing w:line="300" w:lineRule="exact"/>
        <w:rPr>
          <w:rFonts w:ascii="標楷體" w:eastAsia="標楷體" w:hAnsi="標楷體"/>
          <w:szCs w:val="24"/>
        </w:rPr>
      </w:pPr>
      <w:r>
        <w:rPr>
          <w:rFonts w:ascii="標楷體" w:eastAsia="標楷體" w:hAnsi="標楷體" w:hint="eastAsia"/>
          <w:szCs w:val="24"/>
        </w:rPr>
        <w:t xml:space="preserve">    臺北市職能治療師公會。</w:t>
      </w:r>
    </w:p>
    <w:p w:rsidR="00A603DD" w:rsidRPr="0097495F" w:rsidRDefault="00372003" w:rsidP="0097495F">
      <w:pPr>
        <w:spacing w:line="300" w:lineRule="exact"/>
        <w:rPr>
          <w:rFonts w:ascii="標楷體" w:eastAsia="標楷體" w:hAnsi="標楷體"/>
          <w:b/>
          <w:szCs w:val="24"/>
        </w:rPr>
      </w:pPr>
      <w:r w:rsidRPr="0097495F">
        <w:rPr>
          <w:rFonts w:ascii="標楷體" w:eastAsia="標楷體" w:hAnsi="標楷體" w:hint="eastAsia"/>
          <w:b/>
          <w:szCs w:val="24"/>
        </w:rPr>
        <w:t>四</w:t>
      </w:r>
      <w:r w:rsidR="00A603DD" w:rsidRPr="0097495F">
        <w:rPr>
          <w:rFonts w:ascii="標楷體" w:eastAsia="標楷體" w:hAnsi="標楷體" w:hint="eastAsia"/>
          <w:b/>
          <w:szCs w:val="24"/>
        </w:rPr>
        <w:t>、研習對象與人數</w:t>
      </w:r>
    </w:p>
    <w:p w:rsidR="00A603DD" w:rsidRPr="0097495F" w:rsidRDefault="00A603DD" w:rsidP="0097495F">
      <w:pPr>
        <w:spacing w:line="300" w:lineRule="exact"/>
        <w:rPr>
          <w:rFonts w:ascii="標楷體" w:eastAsia="標楷體" w:hAnsi="標楷體"/>
          <w:szCs w:val="24"/>
        </w:rPr>
      </w:pPr>
      <w:r w:rsidRPr="0097495F">
        <w:rPr>
          <w:rFonts w:ascii="標楷體" w:eastAsia="標楷體" w:hAnsi="標楷體" w:hint="eastAsia"/>
          <w:szCs w:val="24"/>
        </w:rPr>
        <w:t xml:space="preserve">    社福機構資深教保員及督導、特教老師、語言治療師、職能治療師、溝通障礙及語言治療研究所學生、家長，及其他對此議題有興趣的人士，預定共1</w:t>
      </w:r>
      <w:r w:rsidR="00E0045C" w:rsidRPr="0097495F">
        <w:rPr>
          <w:rFonts w:ascii="標楷體" w:eastAsia="標楷體" w:hAnsi="標楷體" w:hint="eastAsia"/>
          <w:szCs w:val="24"/>
        </w:rPr>
        <w:t>3</w:t>
      </w:r>
      <w:r w:rsidRPr="0097495F">
        <w:rPr>
          <w:rFonts w:ascii="標楷體" w:eastAsia="標楷體" w:hAnsi="標楷體" w:hint="eastAsia"/>
          <w:szCs w:val="24"/>
        </w:rPr>
        <w:t>0</w:t>
      </w:r>
      <w:r w:rsidR="00FE5E96" w:rsidRPr="0097495F">
        <w:rPr>
          <w:rFonts w:ascii="標楷體" w:eastAsia="標楷體" w:hAnsi="標楷體" w:hint="eastAsia"/>
          <w:szCs w:val="24"/>
        </w:rPr>
        <w:t>名</w:t>
      </w:r>
      <w:r w:rsidRPr="0097495F">
        <w:rPr>
          <w:rFonts w:ascii="標楷體" w:eastAsia="標楷體" w:hAnsi="標楷體" w:hint="eastAsia"/>
          <w:szCs w:val="24"/>
        </w:rPr>
        <w:t>。</w:t>
      </w:r>
    </w:p>
    <w:p w:rsidR="00372003" w:rsidRPr="0097495F" w:rsidRDefault="00C21BCA" w:rsidP="0097495F">
      <w:pPr>
        <w:spacing w:line="300" w:lineRule="exact"/>
        <w:rPr>
          <w:rFonts w:ascii="標楷體" w:eastAsia="標楷體" w:hAnsi="標楷體"/>
          <w:szCs w:val="24"/>
        </w:rPr>
      </w:pPr>
      <w:r w:rsidRPr="0097495F">
        <w:rPr>
          <w:rFonts w:ascii="標楷體" w:eastAsia="標楷體" w:hAnsi="標楷體" w:hint="eastAsia"/>
          <w:szCs w:val="24"/>
        </w:rPr>
        <w:t xml:space="preserve">   </w:t>
      </w:r>
      <w:r w:rsidR="001B01A9" w:rsidRPr="0097495F">
        <w:rPr>
          <w:rFonts w:asciiTheme="minorEastAsia" w:hAnsiTheme="minorEastAsia" w:hint="eastAsia"/>
          <w:szCs w:val="24"/>
        </w:rPr>
        <w:t>※</w:t>
      </w:r>
      <w:r w:rsidR="001B01A9" w:rsidRPr="0097495F">
        <w:rPr>
          <w:rFonts w:ascii="標楷體" w:eastAsia="標楷體" w:hAnsi="標楷體" w:hint="eastAsia"/>
          <w:szCs w:val="24"/>
        </w:rPr>
        <w:t>本次研討會</w:t>
      </w:r>
      <w:r w:rsidR="00FE5E96" w:rsidRPr="0097495F">
        <w:rPr>
          <w:rFonts w:ascii="標楷體" w:eastAsia="標楷體" w:hAnsi="標楷體" w:hint="eastAsia"/>
          <w:szCs w:val="24"/>
        </w:rPr>
        <w:t>中外</w:t>
      </w:r>
      <w:r w:rsidR="001B01A9" w:rsidRPr="0097495F">
        <w:rPr>
          <w:rFonts w:ascii="標楷體" w:eastAsia="標楷體" w:hAnsi="標楷體" w:hint="eastAsia"/>
          <w:szCs w:val="24"/>
        </w:rPr>
        <w:t>國講師案例多以18</w:t>
      </w:r>
      <w:r w:rsidR="00F97BD3">
        <w:rPr>
          <w:rFonts w:ascii="標楷體" w:eastAsia="標楷體" w:hAnsi="標楷體" w:hint="eastAsia"/>
          <w:szCs w:val="24"/>
        </w:rPr>
        <w:t>歲以下者為主，但實務上</w:t>
      </w:r>
      <w:r w:rsidR="001B01A9" w:rsidRPr="0097495F">
        <w:rPr>
          <w:rFonts w:ascii="標楷體" w:eastAsia="標楷體" w:hAnsi="標楷體" w:hint="eastAsia"/>
          <w:szCs w:val="24"/>
        </w:rPr>
        <w:t>輔具及策略皆適用於成人。</w:t>
      </w:r>
    </w:p>
    <w:p w:rsidR="00E21903" w:rsidRPr="0097495F" w:rsidRDefault="00E21903" w:rsidP="0097495F">
      <w:pPr>
        <w:spacing w:line="300" w:lineRule="exact"/>
        <w:rPr>
          <w:rFonts w:ascii="標楷體" w:eastAsia="標楷體" w:hAnsi="標楷體"/>
          <w:szCs w:val="24"/>
        </w:rPr>
      </w:pPr>
      <w:r w:rsidRPr="0097495F">
        <w:rPr>
          <w:rFonts w:ascii="標楷體" w:eastAsia="標楷體" w:hAnsi="標楷體"/>
          <w:b/>
          <w:szCs w:val="24"/>
        </w:rPr>
        <w:t>五</w:t>
      </w:r>
      <w:r w:rsidRPr="0097495F">
        <w:rPr>
          <w:rFonts w:ascii="標楷體" w:eastAsia="標楷體" w:hAnsi="標楷體" w:hint="eastAsia"/>
          <w:b/>
          <w:szCs w:val="24"/>
        </w:rPr>
        <w:t>、研習費用：</w:t>
      </w:r>
    </w:p>
    <w:p w:rsidR="00372003" w:rsidRDefault="00C21BCA" w:rsidP="0097495F">
      <w:pPr>
        <w:spacing w:line="300" w:lineRule="exact"/>
        <w:ind w:firstLineChars="200" w:firstLine="480"/>
        <w:rPr>
          <w:rFonts w:ascii="標楷體" w:eastAsia="標楷體" w:hAnsi="標楷體"/>
          <w:szCs w:val="24"/>
        </w:rPr>
      </w:pPr>
      <w:r w:rsidRPr="0097495F">
        <w:rPr>
          <w:rFonts w:ascii="標楷體" w:eastAsia="標楷體" w:hAnsi="標楷體" w:hint="eastAsia"/>
          <w:szCs w:val="24"/>
        </w:rPr>
        <w:t xml:space="preserve"> </w:t>
      </w:r>
      <w:r w:rsidR="00372003" w:rsidRPr="0097495F">
        <w:rPr>
          <w:rFonts w:ascii="標楷體" w:eastAsia="標楷體" w:hAnsi="標楷體" w:hint="eastAsia"/>
          <w:szCs w:val="24"/>
        </w:rPr>
        <w:t>研習費用全程每人3600元，</w:t>
      </w:r>
      <w:r w:rsidR="00372003" w:rsidRPr="0097495F">
        <w:rPr>
          <w:rFonts w:ascii="標楷體" w:eastAsia="標楷體" w:hAnsi="標楷體"/>
          <w:szCs w:val="24"/>
        </w:rPr>
        <w:t>含</w:t>
      </w:r>
      <w:r w:rsidR="00E21903" w:rsidRPr="0097495F">
        <w:rPr>
          <w:rFonts w:ascii="標楷體" w:eastAsia="標楷體" w:hAnsi="標楷體" w:hint="eastAsia"/>
          <w:szCs w:val="24"/>
        </w:rPr>
        <w:t>同步翻譯、</w:t>
      </w:r>
      <w:r w:rsidR="00372003" w:rsidRPr="0097495F">
        <w:rPr>
          <w:rFonts w:ascii="標楷體" w:eastAsia="標楷體" w:hAnsi="標楷體"/>
          <w:szCs w:val="24"/>
        </w:rPr>
        <w:t>講義/教材</w:t>
      </w:r>
      <w:r w:rsidR="00372003" w:rsidRPr="0097495F">
        <w:rPr>
          <w:rFonts w:ascii="標楷體" w:eastAsia="標楷體" w:hAnsi="標楷體" w:hint="eastAsia"/>
          <w:szCs w:val="24"/>
        </w:rPr>
        <w:t>、午餐</w:t>
      </w:r>
      <w:r w:rsidR="00372003" w:rsidRPr="0097495F">
        <w:rPr>
          <w:rFonts w:ascii="標楷體" w:eastAsia="標楷體" w:hAnsi="標楷體"/>
          <w:szCs w:val="24"/>
        </w:rPr>
        <w:t>與茶點</w:t>
      </w:r>
      <w:r w:rsidRPr="0097495F">
        <w:rPr>
          <w:rFonts w:ascii="標楷體" w:eastAsia="標楷體" w:hAnsi="標楷體" w:hint="eastAsia"/>
          <w:szCs w:val="24"/>
        </w:rPr>
        <w:t>，交通與食宿請自理。</w:t>
      </w:r>
    </w:p>
    <w:p w:rsidR="00372003" w:rsidRPr="004F6302" w:rsidRDefault="00372003" w:rsidP="0097495F">
      <w:pPr>
        <w:spacing w:line="300" w:lineRule="exact"/>
        <w:rPr>
          <w:rFonts w:ascii="標楷體" w:eastAsia="標楷體" w:hAnsi="標楷體"/>
          <w:b/>
          <w:szCs w:val="24"/>
        </w:rPr>
      </w:pPr>
      <w:r w:rsidRPr="004F6302">
        <w:rPr>
          <w:rFonts w:asciiTheme="minorEastAsia" w:hAnsiTheme="minorEastAsia" w:hint="eastAsia"/>
          <w:b/>
          <w:szCs w:val="24"/>
        </w:rPr>
        <w:t>※</w:t>
      </w:r>
      <w:proofErr w:type="gramStart"/>
      <w:r w:rsidRPr="004F6302">
        <w:rPr>
          <w:rFonts w:ascii="標楷體" w:eastAsia="標楷體" w:hAnsi="標楷體" w:hint="eastAsia"/>
          <w:b/>
          <w:szCs w:val="24"/>
        </w:rPr>
        <w:t>早鳥優惠價</w:t>
      </w:r>
      <w:proofErr w:type="gramEnd"/>
      <w:r w:rsidRPr="004F6302">
        <w:rPr>
          <w:rFonts w:ascii="標楷體" w:eastAsia="標楷體" w:hAnsi="標楷體" w:hint="eastAsia"/>
          <w:b/>
          <w:szCs w:val="24"/>
        </w:rPr>
        <w:t>： 5/30前報名</w:t>
      </w:r>
      <w:proofErr w:type="gramStart"/>
      <w:r w:rsidRPr="004F6302">
        <w:rPr>
          <w:rFonts w:ascii="標楷體" w:eastAsia="標楷體" w:hAnsi="標楷體" w:hint="eastAsia"/>
          <w:b/>
          <w:szCs w:val="24"/>
        </w:rPr>
        <w:t>者享早鳥價</w:t>
      </w:r>
      <w:proofErr w:type="gramEnd"/>
      <w:r w:rsidRPr="004F6302">
        <w:rPr>
          <w:rFonts w:ascii="標楷體" w:eastAsia="標楷體" w:hAnsi="標楷體" w:hint="eastAsia"/>
          <w:b/>
          <w:szCs w:val="24"/>
        </w:rPr>
        <w:t>3200元</w:t>
      </w:r>
      <w:r w:rsidR="00C21BCA" w:rsidRPr="004F6302">
        <w:rPr>
          <w:rFonts w:ascii="標楷體" w:eastAsia="標楷體" w:hAnsi="標楷體" w:hint="eastAsia"/>
          <w:b/>
          <w:szCs w:val="24"/>
        </w:rPr>
        <w:t>。</w:t>
      </w:r>
    </w:p>
    <w:p w:rsidR="004F6302" w:rsidRDefault="00C21BCA" w:rsidP="0097495F">
      <w:pPr>
        <w:spacing w:line="300" w:lineRule="exact"/>
        <w:rPr>
          <w:rFonts w:ascii="標楷體" w:eastAsia="標楷體" w:hAnsi="標楷體"/>
          <w:b/>
          <w:szCs w:val="24"/>
        </w:rPr>
      </w:pPr>
      <w:r w:rsidRPr="00681469">
        <w:rPr>
          <w:rFonts w:ascii="標楷體" w:eastAsia="標楷體" w:hAnsi="標楷體" w:hint="eastAsia"/>
          <w:b/>
          <w:szCs w:val="24"/>
        </w:rPr>
        <w:t xml:space="preserve">   </w:t>
      </w:r>
    </w:p>
    <w:p w:rsidR="00C21BCA" w:rsidRPr="00681469" w:rsidRDefault="00C21BCA" w:rsidP="0097495F">
      <w:pPr>
        <w:spacing w:line="300" w:lineRule="exact"/>
        <w:rPr>
          <w:rFonts w:ascii="標楷體" w:eastAsia="標楷體" w:hAnsi="標楷體"/>
          <w:b/>
          <w:szCs w:val="24"/>
        </w:rPr>
      </w:pPr>
      <w:r w:rsidRPr="00681469">
        <w:rPr>
          <w:rFonts w:ascii="標楷體" w:eastAsia="標楷體" w:hAnsi="標楷體" w:hint="eastAsia"/>
          <w:b/>
          <w:szCs w:val="24"/>
        </w:rPr>
        <w:t>※相關會員繼續教育時數</w:t>
      </w:r>
      <w:r w:rsidRPr="00681469">
        <w:rPr>
          <w:rFonts w:ascii="新細明體" w:eastAsia="新細明體" w:hAnsi="新細明體" w:hint="eastAsia"/>
          <w:b/>
          <w:szCs w:val="24"/>
        </w:rPr>
        <w:t>：</w:t>
      </w:r>
    </w:p>
    <w:tbl>
      <w:tblPr>
        <w:tblStyle w:val="aa"/>
        <w:tblW w:w="0" w:type="auto"/>
        <w:tblInd w:w="817" w:type="dxa"/>
        <w:tblLook w:val="04A0" w:firstRow="1" w:lastRow="0" w:firstColumn="1" w:lastColumn="0" w:noHBand="0" w:noVBand="1"/>
      </w:tblPr>
      <w:tblGrid>
        <w:gridCol w:w="4030"/>
        <w:gridCol w:w="3058"/>
      </w:tblGrid>
      <w:tr w:rsidR="00C21BCA" w:rsidRPr="0097495F" w:rsidTr="00C21BCA">
        <w:tc>
          <w:tcPr>
            <w:tcW w:w="4030" w:type="dxa"/>
          </w:tcPr>
          <w:p w:rsidR="00C21BCA" w:rsidRPr="0097495F" w:rsidRDefault="00C21BCA" w:rsidP="0097495F">
            <w:pPr>
              <w:spacing w:line="300" w:lineRule="exact"/>
              <w:rPr>
                <w:rFonts w:ascii="標楷體" w:eastAsia="標楷體" w:hAnsi="標楷體"/>
                <w:szCs w:val="24"/>
              </w:rPr>
            </w:pPr>
            <w:r w:rsidRPr="0097495F">
              <w:rPr>
                <w:rFonts w:ascii="標楷體" w:eastAsia="標楷體" w:hAnsi="標楷體" w:hint="eastAsia"/>
                <w:szCs w:val="24"/>
              </w:rPr>
              <w:t>語言治療師</w:t>
            </w:r>
          </w:p>
        </w:tc>
        <w:tc>
          <w:tcPr>
            <w:tcW w:w="3058" w:type="dxa"/>
          </w:tcPr>
          <w:p w:rsidR="00C21BCA" w:rsidRPr="0097495F" w:rsidRDefault="00AF34A4" w:rsidP="0097495F">
            <w:pPr>
              <w:spacing w:line="300" w:lineRule="exact"/>
              <w:rPr>
                <w:rFonts w:ascii="標楷體" w:eastAsia="標楷體" w:hAnsi="標楷體"/>
                <w:szCs w:val="24"/>
              </w:rPr>
            </w:pPr>
            <w:r w:rsidRPr="0097495F">
              <w:rPr>
                <w:rFonts w:ascii="標楷體" w:eastAsia="標楷體" w:hAnsi="標楷體" w:hint="eastAsia"/>
                <w:szCs w:val="24"/>
              </w:rPr>
              <w:t>21</w:t>
            </w:r>
            <w:r w:rsidR="00C21BCA" w:rsidRPr="0097495F">
              <w:rPr>
                <w:rFonts w:ascii="標楷體" w:eastAsia="標楷體" w:hAnsi="標楷體" w:hint="eastAsia"/>
                <w:szCs w:val="24"/>
              </w:rPr>
              <w:t>小時</w:t>
            </w:r>
            <w:r w:rsidRPr="0097495F">
              <w:rPr>
                <w:rFonts w:ascii="標楷體" w:eastAsia="標楷體" w:hAnsi="標楷體" w:hint="eastAsia"/>
                <w:szCs w:val="24"/>
              </w:rPr>
              <w:t xml:space="preserve"> (申請中)</w:t>
            </w:r>
          </w:p>
        </w:tc>
      </w:tr>
      <w:tr w:rsidR="00C21BCA" w:rsidRPr="0097495F" w:rsidTr="00C21BCA">
        <w:tc>
          <w:tcPr>
            <w:tcW w:w="4030" w:type="dxa"/>
          </w:tcPr>
          <w:p w:rsidR="00C21BCA" w:rsidRPr="0097495F" w:rsidRDefault="00C21BCA" w:rsidP="0097495F">
            <w:pPr>
              <w:spacing w:line="300" w:lineRule="exact"/>
              <w:rPr>
                <w:rFonts w:ascii="標楷體" w:eastAsia="標楷體" w:hAnsi="標楷體"/>
                <w:szCs w:val="24"/>
              </w:rPr>
            </w:pPr>
            <w:r w:rsidRPr="0097495F">
              <w:rPr>
                <w:rFonts w:ascii="標楷體" w:eastAsia="標楷體" w:hAnsi="標楷體" w:hint="eastAsia"/>
                <w:szCs w:val="24"/>
              </w:rPr>
              <w:t>職能治療師</w:t>
            </w:r>
          </w:p>
        </w:tc>
        <w:tc>
          <w:tcPr>
            <w:tcW w:w="3058" w:type="dxa"/>
          </w:tcPr>
          <w:p w:rsidR="00C21BCA" w:rsidRPr="0097495F" w:rsidRDefault="00AF34A4" w:rsidP="0097495F">
            <w:pPr>
              <w:spacing w:line="300" w:lineRule="exact"/>
              <w:rPr>
                <w:rFonts w:ascii="標楷體" w:eastAsia="標楷體" w:hAnsi="標楷體"/>
                <w:szCs w:val="24"/>
              </w:rPr>
            </w:pPr>
            <w:r w:rsidRPr="0097495F">
              <w:rPr>
                <w:rFonts w:ascii="標楷體" w:eastAsia="標楷體" w:hAnsi="標楷體" w:hint="eastAsia"/>
                <w:szCs w:val="24"/>
              </w:rPr>
              <w:t>21</w:t>
            </w:r>
            <w:r w:rsidR="00C21BCA" w:rsidRPr="0097495F">
              <w:rPr>
                <w:rFonts w:ascii="標楷體" w:eastAsia="標楷體" w:hAnsi="標楷體" w:hint="eastAsia"/>
                <w:szCs w:val="24"/>
              </w:rPr>
              <w:t>小時</w:t>
            </w:r>
            <w:r w:rsidRPr="0097495F">
              <w:rPr>
                <w:rFonts w:ascii="標楷體" w:eastAsia="標楷體" w:hAnsi="標楷體" w:hint="eastAsia"/>
                <w:szCs w:val="24"/>
              </w:rPr>
              <w:t xml:space="preserve"> (申請中)</w:t>
            </w:r>
          </w:p>
        </w:tc>
      </w:tr>
      <w:tr w:rsidR="00C21BCA" w:rsidRPr="0097495F" w:rsidTr="00C21BCA">
        <w:tc>
          <w:tcPr>
            <w:tcW w:w="4030" w:type="dxa"/>
          </w:tcPr>
          <w:p w:rsidR="00C21BCA" w:rsidRPr="0097495F" w:rsidRDefault="00AF34A4" w:rsidP="0097495F">
            <w:pPr>
              <w:spacing w:line="300" w:lineRule="exact"/>
              <w:rPr>
                <w:rFonts w:ascii="標楷體" w:eastAsia="標楷體" w:hAnsi="標楷體"/>
                <w:szCs w:val="24"/>
              </w:rPr>
            </w:pPr>
            <w:r w:rsidRPr="0097495F">
              <w:rPr>
                <w:rFonts w:ascii="標楷體" w:eastAsia="標楷體" w:hAnsi="標楷體" w:hint="eastAsia"/>
                <w:szCs w:val="24"/>
              </w:rPr>
              <w:t>國中小及幼兒園教師</w:t>
            </w:r>
          </w:p>
        </w:tc>
        <w:tc>
          <w:tcPr>
            <w:tcW w:w="3058" w:type="dxa"/>
          </w:tcPr>
          <w:p w:rsidR="00C21BCA" w:rsidRPr="0097495F" w:rsidRDefault="00AF34A4" w:rsidP="0097495F">
            <w:pPr>
              <w:spacing w:line="300" w:lineRule="exact"/>
              <w:rPr>
                <w:rFonts w:ascii="標楷體" w:eastAsia="標楷體" w:hAnsi="標楷體"/>
                <w:szCs w:val="24"/>
              </w:rPr>
            </w:pPr>
            <w:r w:rsidRPr="0097495F">
              <w:rPr>
                <w:rFonts w:ascii="標楷體" w:eastAsia="標楷體" w:hAnsi="標楷體" w:hint="eastAsia"/>
                <w:szCs w:val="24"/>
              </w:rPr>
              <w:t xml:space="preserve">21小時 </w:t>
            </w:r>
          </w:p>
        </w:tc>
      </w:tr>
    </w:tbl>
    <w:p w:rsidR="00E21903" w:rsidRPr="0097495F" w:rsidRDefault="00E21903" w:rsidP="0097495F">
      <w:pPr>
        <w:spacing w:line="300" w:lineRule="exact"/>
        <w:rPr>
          <w:rFonts w:ascii="標楷體" w:eastAsia="標楷體" w:hAnsi="標楷體"/>
          <w:szCs w:val="24"/>
        </w:rPr>
      </w:pPr>
      <w:r w:rsidRPr="0097495F">
        <w:rPr>
          <w:rFonts w:ascii="標楷體" w:eastAsia="標楷體" w:hAnsi="標楷體"/>
          <w:b/>
          <w:szCs w:val="24"/>
        </w:rPr>
        <w:t>六</w:t>
      </w:r>
      <w:r w:rsidRPr="0097495F">
        <w:rPr>
          <w:rFonts w:ascii="標楷體" w:eastAsia="標楷體" w:hAnsi="標楷體" w:hint="eastAsia"/>
          <w:b/>
          <w:szCs w:val="24"/>
        </w:rPr>
        <w:t>、</w:t>
      </w:r>
      <w:r w:rsidR="00372003" w:rsidRPr="0097495F">
        <w:rPr>
          <w:rFonts w:ascii="標楷體" w:eastAsia="標楷體" w:hAnsi="標楷體" w:hint="eastAsia"/>
          <w:b/>
          <w:szCs w:val="24"/>
        </w:rPr>
        <w:t>研習</w:t>
      </w:r>
      <w:r w:rsidRPr="0097495F">
        <w:rPr>
          <w:rFonts w:ascii="標楷體" w:eastAsia="標楷體" w:hAnsi="標楷體" w:hint="eastAsia"/>
          <w:b/>
          <w:szCs w:val="24"/>
        </w:rPr>
        <w:t>時間、場地</w:t>
      </w:r>
      <w:r w:rsidR="00372003" w:rsidRPr="0097495F">
        <w:rPr>
          <w:rFonts w:ascii="標楷體" w:eastAsia="標楷體" w:hAnsi="標楷體" w:hint="eastAsia"/>
          <w:szCs w:val="24"/>
        </w:rPr>
        <w:t>：</w:t>
      </w:r>
    </w:p>
    <w:tbl>
      <w:tblPr>
        <w:tblStyle w:val="aa"/>
        <w:tblW w:w="0" w:type="auto"/>
        <w:tblLook w:val="04A0" w:firstRow="1" w:lastRow="0" w:firstColumn="1" w:lastColumn="0" w:noHBand="0" w:noVBand="1"/>
      </w:tblPr>
      <w:tblGrid>
        <w:gridCol w:w="2376"/>
        <w:gridCol w:w="2552"/>
        <w:gridCol w:w="850"/>
        <w:gridCol w:w="2835"/>
        <w:gridCol w:w="1081"/>
      </w:tblGrid>
      <w:tr w:rsidR="00E21903" w:rsidRPr="0097495F" w:rsidTr="0006349A">
        <w:tc>
          <w:tcPr>
            <w:tcW w:w="2376"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b/>
                <w:szCs w:val="24"/>
              </w:rPr>
              <w:t>上課日期</w:t>
            </w:r>
          </w:p>
        </w:tc>
        <w:tc>
          <w:tcPr>
            <w:tcW w:w="2552"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b/>
                <w:szCs w:val="24"/>
              </w:rPr>
              <w:t>上課時間</w:t>
            </w:r>
          </w:p>
        </w:tc>
        <w:tc>
          <w:tcPr>
            <w:tcW w:w="850"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b/>
                <w:szCs w:val="24"/>
              </w:rPr>
              <w:t>地點</w:t>
            </w:r>
          </w:p>
        </w:tc>
        <w:tc>
          <w:tcPr>
            <w:tcW w:w="2835"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b/>
                <w:szCs w:val="24"/>
              </w:rPr>
              <w:t>場 地</w:t>
            </w:r>
          </w:p>
        </w:tc>
        <w:tc>
          <w:tcPr>
            <w:tcW w:w="1081"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b/>
                <w:szCs w:val="24"/>
              </w:rPr>
              <w:t>人數</w:t>
            </w:r>
          </w:p>
        </w:tc>
      </w:tr>
      <w:tr w:rsidR="00E21903" w:rsidRPr="0097495F" w:rsidTr="0006349A">
        <w:tc>
          <w:tcPr>
            <w:tcW w:w="2376" w:type="dxa"/>
          </w:tcPr>
          <w:p w:rsidR="008B66B9" w:rsidRPr="0097495F" w:rsidRDefault="00E21903" w:rsidP="0097495F">
            <w:pPr>
              <w:spacing w:line="300" w:lineRule="exact"/>
              <w:rPr>
                <w:rFonts w:ascii="標楷體" w:eastAsia="標楷體" w:hAnsi="標楷體"/>
                <w:szCs w:val="24"/>
              </w:rPr>
            </w:pPr>
            <w:r w:rsidRPr="0097495F">
              <w:rPr>
                <w:rFonts w:ascii="標楷體" w:eastAsia="標楷體" w:hAnsi="標楷體" w:hint="eastAsia"/>
                <w:szCs w:val="24"/>
              </w:rPr>
              <w:t>107 年7月 13</w:t>
            </w:r>
            <w:r w:rsidRPr="0097495F">
              <w:rPr>
                <w:rFonts w:ascii="新細明體" w:eastAsia="新細明體" w:hAnsi="新細明體" w:hint="eastAsia"/>
                <w:szCs w:val="24"/>
              </w:rPr>
              <w:t>〜</w:t>
            </w:r>
            <w:r w:rsidRPr="0097495F">
              <w:rPr>
                <w:rFonts w:ascii="標楷體" w:eastAsia="標楷體" w:hAnsi="標楷體" w:hint="eastAsia"/>
                <w:szCs w:val="24"/>
              </w:rPr>
              <w:t>15 日</w:t>
            </w:r>
            <w:r w:rsidR="008B66B9" w:rsidRPr="0097495F">
              <w:rPr>
                <w:rFonts w:ascii="標楷體" w:eastAsia="標楷體" w:hAnsi="標楷體" w:hint="eastAsia"/>
                <w:szCs w:val="24"/>
              </w:rPr>
              <w:t>(週五</w:t>
            </w:r>
            <w:r w:rsidR="008B66B9" w:rsidRPr="0097495F">
              <w:rPr>
                <w:rFonts w:ascii="新細明體" w:eastAsia="新細明體" w:hAnsi="新細明體" w:hint="eastAsia"/>
                <w:szCs w:val="24"/>
              </w:rPr>
              <w:t>〜</w:t>
            </w:r>
            <w:r w:rsidR="008B66B9" w:rsidRPr="0097495F">
              <w:rPr>
                <w:rFonts w:ascii="標楷體" w:eastAsia="標楷體" w:hAnsi="標楷體" w:hint="eastAsia"/>
                <w:szCs w:val="24"/>
              </w:rPr>
              <w:t>週日)</w:t>
            </w:r>
          </w:p>
        </w:tc>
        <w:tc>
          <w:tcPr>
            <w:tcW w:w="2552" w:type="dxa"/>
          </w:tcPr>
          <w:p w:rsidR="00EC6BB3" w:rsidRPr="0097495F" w:rsidRDefault="00E21903" w:rsidP="0097495F">
            <w:pPr>
              <w:spacing w:line="300" w:lineRule="exact"/>
              <w:rPr>
                <w:rFonts w:ascii="標楷體" w:eastAsia="標楷體" w:hAnsi="標楷體"/>
                <w:szCs w:val="24"/>
              </w:rPr>
            </w:pPr>
            <w:r w:rsidRPr="0097495F">
              <w:rPr>
                <w:rFonts w:ascii="標楷體" w:eastAsia="標楷體" w:hAnsi="標楷體" w:hint="eastAsia"/>
                <w:szCs w:val="24"/>
              </w:rPr>
              <w:t>7/13</w:t>
            </w:r>
            <w:r w:rsidR="00EC6BB3" w:rsidRPr="0097495F">
              <w:rPr>
                <w:rFonts w:ascii="新細明體" w:eastAsia="新細明體" w:hAnsi="新細明體" w:hint="eastAsia"/>
                <w:szCs w:val="24"/>
              </w:rPr>
              <w:t>〜</w:t>
            </w:r>
            <w:r w:rsidR="00EC6BB3" w:rsidRPr="0097495F">
              <w:rPr>
                <w:rFonts w:ascii="標楷體" w:eastAsia="標楷體" w:hAnsi="標楷體" w:hint="eastAsia"/>
                <w:szCs w:val="24"/>
              </w:rPr>
              <w:t>7/15</w:t>
            </w:r>
            <w:r w:rsidRPr="0097495F">
              <w:rPr>
                <w:rFonts w:ascii="標楷體" w:eastAsia="標楷體" w:hAnsi="標楷體" w:hint="eastAsia"/>
                <w:szCs w:val="24"/>
              </w:rPr>
              <w:t xml:space="preserve"> </w:t>
            </w:r>
          </w:p>
          <w:p w:rsidR="00E21903" w:rsidRPr="0097495F" w:rsidRDefault="00EC6BB3" w:rsidP="0097495F">
            <w:pPr>
              <w:spacing w:line="300" w:lineRule="exact"/>
              <w:rPr>
                <w:rFonts w:ascii="標楷體" w:eastAsia="標楷體" w:hAnsi="標楷體"/>
                <w:szCs w:val="24"/>
              </w:rPr>
            </w:pPr>
            <w:r w:rsidRPr="0097495F">
              <w:rPr>
                <w:rFonts w:ascii="標楷體" w:eastAsia="標楷體" w:hAnsi="標楷體"/>
                <w:szCs w:val="24"/>
              </w:rPr>
              <w:t>上午</w:t>
            </w:r>
            <w:r w:rsidRPr="0097495F">
              <w:rPr>
                <w:rFonts w:ascii="標楷體" w:eastAsia="標楷體" w:hAnsi="標楷體" w:hint="eastAsia"/>
                <w:szCs w:val="24"/>
              </w:rPr>
              <w:t>8</w:t>
            </w:r>
            <w:r w:rsidR="00E21903" w:rsidRPr="0097495F">
              <w:rPr>
                <w:rFonts w:ascii="標楷體" w:eastAsia="標楷體" w:hAnsi="標楷體" w:hint="eastAsia"/>
                <w:szCs w:val="24"/>
              </w:rPr>
              <w:t>:</w:t>
            </w:r>
            <w:r w:rsidRPr="0097495F">
              <w:rPr>
                <w:rFonts w:ascii="標楷體" w:eastAsia="標楷體" w:hAnsi="標楷體" w:hint="eastAsia"/>
                <w:szCs w:val="24"/>
              </w:rPr>
              <w:t>5</w:t>
            </w:r>
            <w:r w:rsidR="00E21903" w:rsidRPr="0097495F">
              <w:rPr>
                <w:rFonts w:ascii="標楷體" w:eastAsia="標楷體" w:hAnsi="標楷體" w:hint="eastAsia"/>
                <w:szCs w:val="24"/>
              </w:rPr>
              <w:t>0-</w:t>
            </w:r>
            <w:r w:rsidRPr="0097495F">
              <w:rPr>
                <w:rFonts w:ascii="標楷體" w:eastAsia="標楷體" w:hAnsi="標楷體" w:hint="eastAsia"/>
                <w:szCs w:val="24"/>
              </w:rPr>
              <w:t>下午4</w:t>
            </w:r>
            <w:r w:rsidR="00E21903" w:rsidRPr="0097495F">
              <w:rPr>
                <w:rFonts w:ascii="標楷體" w:eastAsia="標楷體" w:hAnsi="標楷體" w:hint="eastAsia"/>
                <w:szCs w:val="24"/>
              </w:rPr>
              <w:t>:50</w:t>
            </w:r>
          </w:p>
          <w:p w:rsidR="00E21903" w:rsidRPr="0097495F" w:rsidRDefault="00E21903" w:rsidP="0097495F">
            <w:pPr>
              <w:spacing w:line="300" w:lineRule="exact"/>
              <w:rPr>
                <w:rFonts w:ascii="標楷體" w:eastAsia="標楷體" w:hAnsi="標楷體"/>
                <w:szCs w:val="24"/>
              </w:rPr>
            </w:pPr>
          </w:p>
        </w:tc>
        <w:tc>
          <w:tcPr>
            <w:tcW w:w="850" w:type="dxa"/>
          </w:tcPr>
          <w:p w:rsidR="00E21903" w:rsidRPr="0097495F" w:rsidRDefault="00E21903" w:rsidP="0097495F">
            <w:pPr>
              <w:spacing w:line="300" w:lineRule="exact"/>
              <w:rPr>
                <w:rFonts w:ascii="標楷體" w:eastAsia="標楷體" w:hAnsi="標楷體"/>
                <w:szCs w:val="24"/>
              </w:rPr>
            </w:pPr>
            <w:r w:rsidRPr="0097495F">
              <w:rPr>
                <w:rFonts w:ascii="標楷體" w:eastAsia="標楷體" w:hAnsi="標楷體"/>
                <w:szCs w:val="24"/>
              </w:rPr>
              <w:t>台北</w:t>
            </w:r>
          </w:p>
        </w:tc>
        <w:tc>
          <w:tcPr>
            <w:tcW w:w="2835" w:type="dxa"/>
          </w:tcPr>
          <w:p w:rsidR="00E21903" w:rsidRPr="0097495F" w:rsidRDefault="00E21903" w:rsidP="0097495F">
            <w:pPr>
              <w:spacing w:line="300" w:lineRule="exact"/>
              <w:rPr>
                <w:rFonts w:ascii="標楷體" w:eastAsia="標楷體" w:hAnsi="標楷體"/>
                <w:szCs w:val="24"/>
              </w:rPr>
            </w:pPr>
            <w:r w:rsidRPr="0097495F">
              <w:rPr>
                <w:rFonts w:ascii="標楷體" w:eastAsia="標楷體" w:hAnsi="標楷體" w:hint="eastAsia"/>
                <w:szCs w:val="24"/>
              </w:rPr>
              <w:t>國立台灣師範大學圖書館國際會議廳</w:t>
            </w:r>
          </w:p>
          <w:p w:rsidR="00E21903" w:rsidRPr="0097495F" w:rsidRDefault="00E21903" w:rsidP="0097495F">
            <w:pPr>
              <w:spacing w:line="300" w:lineRule="exact"/>
              <w:rPr>
                <w:rFonts w:ascii="標楷體" w:eastAsia="標楷體" w:hAnsi="標楷體"/>
                <w:szCs w:val="24"/>
              </w:rPr>
            </w:pPr>
            <w:r w:rsidRPr="0097495F">
              <w:rPr>
                <w:rFonts w:ascii="標楷體" w:eastAsia="標楷體" w:hAnsi="標楷體" w:hint="eastAsia"/>
                <w:szCs w:val="24"/>
              </w:rPr>
              <w:t>(台北市和平東路一段129號 圖書館B</w:t>
            </w:r>
            <w:r w:rsidRPr="0097495F">
              <w:rPr>
                <w:rFonts w:ascii="標楷體" w:eastAsia="標楷體" w:hAnsi="標楷體" w:hint="eastAsia"/>
                <w:b/>
                <w:szCs w:val="24"/>
              </w:rPr>
              <w:t>1</w:t>
            </w:r>
            <w:r w:rsidRPr="0097495F">
              <w:rPr>
                <w:rFonts w:ascii="標楷體" w:eastAsia="標楷體" w:hAnsi="標楷體" w:hint="eastAsia"/>
                <w:szCs w:val="24"/>
              </w:rPr>
              <w:t>)</w:t>
            </w:r>
          </w:p>
        </w:tc>
        <w:tc>
          <w:tcPr>
            <w:tcW w:w="1081" w:type="dxa"/>
          </w:tcPr>
          <w:p w:rsidR="00E21903" w:rsidRPr="0097495F" w:rsidRDefault="00E21903" w:rsidP="0097495F">
            <w:pPr>
              <w:spacing w:line="300" w:lineRule="exact"/>
              <w:jc w:val="center"/>
              <w:rPr>
                <w:rFonts w:ascii="標楷體" w:eastAsia="標楷體" w:hAnsi="標楷體"/>
                <w:szCs w:val="24"/>
              </w:rPr>
            </w:pPr>
            <w:r w:rsidRPr="0097495F">
              <w:rPr>
                <w:rFonts w:ascii="標楷體" w:eastAsia="標楷體" w:hAnsi="標楷體" w:hint="eastAsia"/>
                <w:szCs w:val="24"/>
              </w:rPr>
              <w:t>130名</w:t>
            </w:r>
          </w:p>
        </w:tc>
      </w:tr>
    </w:tbl>
    <w:p w:rsidR="00372003" w:rsidRPr="0097495F" w:rsidRDefault="008B66B9" w:rsidP="0097495F">
      <w:pPr>
        <w:spacing w:beforeLines="50" w:before="180" w:line="300" w:lineRule="exact"/>
        <w:rPr>
          <w:rFonts w:ascii="標楷體" w:eastAsia="標楷體" w:hAnsi="標楷體"/>
          <w:b/>
          <w:szCs w:val="24"/>
        </w:rPr>
      </w:pPr>
      <w:r w:rsidRPr="0097495F">
        <w:rPr>
          <w:rFonts w:ascii="標楷體" w:eastAsia="標楷體" w:hAnsi="標楷體" w:hint="eastAsia"/>
          <w:b/>
          <w:szCs w:val="24"/>
        </w:rPr>
        <w:t>七</w:t>
      </w:r>
      <w:r w:rsidR="00372003" w:rsidRPr="0097495F">
        <w:rPr>
          <w:rFonts w:ascii="標楷體" w:eastAsia="標楷體" w:hAnsi="標楷體" w:hint="eastAsia"/>
          <w:b/>
          <w:szCs w:val="24"/>
        </w:rPr>
        <w:t>、課程內容與講師簡介：詳見【附件一】</w:t>
      </w:r>
    </w:p>
    <w:p w:rsidR="00372003" w:rsidRPr="0097495F" w:rsidRDefault="008B66B9" w:rsidP="0097495F">
      <w:pPr>
        <w:spacing w:line="300" w:lineRule="exact"/>
        <w:rPr>
          <w:rFonts w:ascii="標楷體" w:eastAsia="標楷體" w:hAnsi="標楷體"/>
          <w:b/>
          <w:szCs w:val="24"/>
        </w:rPr>
      </w:pPr>
      <w:r w:rsidRPr="0097495F">
        <w:rPr>
          <w:rFonts w:ascii="標楷體" w:eastAsia="標楷體" w:hAnsi="標楷體" w:hint="eastAsia"/>
          <w:b/>
          <w:szCs w:val="24"/>
        </w:rPr>
        <w:t>八</w:t>
      </w:r>
      <w:r w:rsidR="00372003" w:rsidRPr="0097495F">
        <w:rPr>
          <w:rFonts w:ascii="標楷體" w:eastAsia="標楷體" w:hAnsi="標楷體" w:hint="eastAsia"/>
          <w:b/>
          <w:szCs w:val="24"/>
        </w:rPr>
        <w:t>、研習地點：交通方式詳見【附件二】地圖</w:t>
      </w:r>
    </w:p>
    <w:p w:rsidR="00437A07" w:rsidRDefault="008B66B9" w:rsidP="004F6302">
      <w:pPr>
        <w:spacing w:line="300" w:lineRule="exact"/>
        <w:ind w:firstLineChars="200" w:firstLine="480"/>
        <w:rPr>
          <w:rFonts w:ascii="標楷體" w:eastAsia="標楷體" w:hAnsi="標楷體"/>
          <w:b/>
          <w:szCs w:val="24"/>
        </w:rPr>
      </w:pPr>
      <w:r w:rsidRPr="0097495F">
        <w:rPr>
          <w:rFonts w:ascii="標楷體" w:eastAsia="標楷體" w:hAnsi="標楷體" w:hint="eastAsia"/>
          <w:szCs w:val="24"/>
        </w:rPr>
        <w:t>國立台灣師範大學圖書館國際會議廳(台北市大安區和平東路一段129號 圖書館B</w:t>
      </w:r>
      <w:r w:rsidRPr="0097495F">
        <w:rPr>
          <w:rFonts w:ascii="標楷體" w:eastAsia="標楷體" w:hAnsi="標楷體" w:hint="eastAsia"/>
          <w:b/>
          <w:szCs w:val="24"/>
        </w:rPr>
        <w:t>1</w:t>
      </w:r>
      <w:r w:rsidRPr="0097495F">
        <w:rPr>
          <w:rFonts w:ascii="標楷體" w:eastAsia="標楷體" w:hAnsi="標楷體" w:hint="eastAsia"/>
          <w:szCs w:val="24"/>
        </w:rPr>
        <w:t>)</w:t>
      </w:r>
    </w:p>
    <w:p w:rsidR="004F6302" w:rsidRPr="004F6302" w:rsidRDefault="004F6302" w:rsidP="004F6302">
      <w:pPr>
        <w:spacing w:line="300" w:lineRule="exact"/>
        <w:ind w:firstLineChars="200" w:firstLine="480"/>
        <w:rPr>
          <w:rFonts w:ascii="標楷體" w:eastAsia="標楷體" w:hAnsi="標楷體"/>
          <w:b/>
          <w:szCs w:val="24"/>
        </w:rPr>
      </w:pPr>
    </w:p>
    <w:p w:rsidR="00C43D42" w:rsidRPr="002A405D" w:rsidRDefault="002A405D" w:rsidP="002564DF">
      <w:pPr>
        <w:spacing w:line="260" w:lineRule="exact"/>
        <w:rPr>
          <w:rFonts w:ascii="標楷體" w:eastAsia="標楷體" w:hAnsi="標楷體"/>
          <w:b/>
          <w:sz w:val="28"/>
          <w:szCs w:val="28"/>
        </w:rPr>
      </w:pPr>
      <w:r w:rsidRPr="002A405D">
        <w:rPr>
          <w:rFonts w:ascii="標楷體" w:eastAsia="標楷體" w:hAnsi="標楷體" w:hint="eastAsia"/>
          <w:b/>
          <w:sz w:val="28"/>
          <w:szCs w:val="28"/>
        </w:rPr>
        <w:t>【附件一】</w:t>
      </w:r>
      <w:r w:rsidR="005C39FE">
        <w:rPr>
          <w:rFonts w:ascii="標楷體" w:eastAsia="標楷體" w:hAnsi="標楷體" w:hint="eastAsia"/>
          <w:b/>
          <w:sz w:val="28"/>
          <w:szCs w:val="28"/>
        </w:rPr>
        <w:t>一、</w:t>
      </w:r>
      <w:r w:rsidRPr="002A405D">
        <w:rPr>
          <w:rFonts w:ascii="標楷體" w:eastAsia="標楷體" w:hAnsi="標楷體" w:hint="eastAsia"/>
          <w:b/>
          <w:sz w:val="28"/>
          <w:szCs w:val="28"/>
        </w:rPr>
        <w:t>輔助溝通系統應用與設計研討會</w:t>
      </w:r>
      <w:r>
        <w:rPr>
          <w:rFonts w:ascii="標楷體" w:eastAsia="標楷體" w:hAnsi="標楷體" w:hint="eastAsia"/>
          <w:b/>
          <w:sz w:val="28"/>
          <w:szCs w:val="28"/>
        </w:rPr>
        <w:t>課程表</w:t>
      </w:r>
    </w:p>
    <w:tbl>
      <w:tblPr>
        <w:tblW w:w="11152"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24"/>
        <w:gridCol w:w="2846"/>
        <w:gridCol w:w="3780"/>
        <w:gridCol w:w="3402"/>
      </w:tblGrid>
      <w:tr w:rsidR="00EA0FD6" w:rsidRPr="001A18FE" w:rsidTr="00A44DFF">
        <w:trPr>
          <w:trHeight w:val="219"/>
        </w:trPr>
        <w:tc>
          <w:tcPr>
            <w:tcW w:w="1124" w:type="dxa"/>
            <w:vMerge w:val="restart"/>
            <w:tcBorders>
              <w:right w:val="double" w:sz="4" w:space="0" w:color="auto"/>
            </w:tcBorders>
            <w:shd w:val="clear" w:color="auto" w:fill="auto"/>
            <w:vAlign w:val="center"/>
          </w:tcPr>
          <w:p w:rsidR="00EA0FD6" w:rsidRPr="001A18FE" w:rsidRDefault="00E0045C" w:rsidP="00A44DFF">
            <w:pPr>
              <w:spacing w:line="260" w:lineRule="exact"/>
              <w:rPr>
                <w:rFonts w:ascii="標楷體" w:eastAsia="標楷體" w:hAnsi="標楷體" w:cs="Times New Roman"/>
                <w:spacing w:val="-20"/>
                <w:sz w:val="16"/>
                <w:szCs w:val="16"/>
              </w:rPr>
            </w:pPr>
            <w:r>
              <w:rPr>
                <w:rFonts w:ascii="標楷體" w:eastAsia="標楷體" w:hAnsi="標楷體" w:cs="Times New Roman"/>
                <w:noProof/>
                <w:szCs w:val="24"/>
              </w:rPr>
              <mc:AlternateContent>
                <mc:Choice Requires="wps">
                  <w:drawing>
                    <wp:anchor distT="0" distB="0" distL="114300" distR="114300" simplePos="0" relativeHeight="251668480" behindDoc="0" locked="0" layoutInCell="1" allowOverlap="1" wp14:anchorId="08B8D18B" wp14:editId="354B859B">
                      <wp:simplePos x="0" y="0"/>
                      <wp:positionH relativeFrom="column">
                        <wp:posOffset>7620</wp:posOffset>
                      </wp:positionH>
                      <wp:positionV relativeFrom="paragraph">
                        <wp:posOffset>52705</wp:posOffset>
                      </wp:positionV>
                      <wp:extent cx="457200" cy="800100"/>
                      <wp:effectExtent l="0" t="0" r="19050" b="1905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5pt" to="36.6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"/>
                  </w:pict>
                </mc:Fallback>
              </mc:AlternateContent>
            </w:r>
            <w:r>
              <w:rPr>
                <w:rFonts w:ascii="標楷體" w:eastAsia="標楷體" w:hAnsi="標楷體" w:cs="Times New Roman"/>
                <w:noProof/>
                <w:szCs w:val="24"/>
              </w:rPr>
              <mc:AlternateContent>
                <mc:Choice Requires="wps">
                  <w:drawing>
                    <wp:anchor distT="0" distB="0" distL="114300" distR="114300" simplePos="0" relativeHeight="251669504" behindDoc="0" locked="0" layoutInCell="1" allowOverlap="1" wp14:anchorId="2D51696C" wp14:editId="27460D1B">
                      <wp:simplePos x="0" y="0"/>
                      <wp:positionH relativeFrom="column">
                        <wp:posOffset>7620</wp:posOffset>
                      </wp:positionH>
                      <wp:positionV relativeFrom="paragraph">
                        <wp:posOffset>52705</wp:posOffset>
                      </wp:positionV>
                      <wp:extent cx="152400" cy="908685"/>
                      <wp:effectExtent l="0" t="0" r="19050" b="2476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08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15pt" to="12.6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"/>
                  </w:pict>
                </mc:Fallback>
              </mc:AlternateContent>
            </w:r>
            <w:r>
              <w:rPr>
                <w:rFonts w:ascii="標楷體" w:eastAsia="標楷體" w:hAnsi="標楷體" w:cs="Times New Roman"/>
                <w:noProof/>
                <w:szCs w:val="24"/>
              </w:rPr>
              <mc:AlternateContent>
                <mc:Choice Requires="wps">
                  <w:drawing>
                    <wp:anchor distT="0" distB="0" distL="114300" distR="114300" simplePos="0" relativeHeight="251667456" behindDoc="0" locked="0" layoutInCell="1" allowOverlap="1" wp14:anchorId="4571997A" wp14:editId="3219C0E7">
                      <wp:simplePos x="0" y="0"/>
                      <wp:positionH relativeFrom="column">
                        <wp:posOffset>7620</wp:posOffset>
                      </wp:positionH>
                      <wp:positionV relativeFrom="paragraph">
                        <wp:posOffset>46990</wp:posOffset>
                      </wp:positionV>
                      <wp:extent cx="457200" cy="234315"/>
                      <wp:effectExtent l="0" t="0" r="19050" b="32385"/>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pt" to="36.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"/>
                  </w:pict>
                </mc:Fallback>
              </mc:AlternateContent>
            </w:r>
            <w:r w:rsidR="00EA0FD6" w:rsidRPr="001A18FE">
              <w:rPr>
                <w:rFonts w:ascii="標楷體" w:eastAsia="標楷體" w:hAnsi="標楷體" w:cs="Times New Roman" w:hint="eastAsia"/>
                <w:szCs w:val="24"/>
              </w:rPr>
              <w:t xml:space="preserve">  </w:t>
            </w:r>
            <w:r w:rsidR="00EA0FD6" w:rsidRPr="001A18FE">
              <w:rPr>
                <w:rFonts w:ascii="標楷體" w:eastAsia="標楷體" w:hAnsi="標楷體" w:cs="Times New Roman" w:hint="eastAsia"/>
                <w:spacing w:val="-20"/>
                <w:sz w:val="16"/>
                <w:szCs w:val="16"/>
              </w:rPr>
              <w:t>日  期</w:t>
            </w:r>
          </w:p>
          <w:p w:rsidR="00EA0FD6" w:rsidRPr="001A18FE" w:rsidRDefault="00EA0FD6" w:rsidP="00A44DFF">
            <w:pPr>
              <w:spacing w:line="260" w:lineRule="exact"/>
              <w:rPr>
                <w:rFonts w:ascii="標楷體" w:eastAsia="標楷體" w:hAnsi="標楷體" w:cs="Times New Roman"/>
                <w:spacing w:val="-20"/>
                <w:sz w:val="16"/>
                <w:szCs w:val="16"/>
              </w:rPr>
            </w:pPr>
          </w:p>
          <w:p w:rsidR="00EA0FD6" w:rsidRPr="001A18FE" w:rsidRDefault="00EA0FD6" w:rsidP="00A44DFF">
            <w:pPr>
              <w:spacing w:line="260" w:lineRule="exact"/>
              <w:rPr>
                <w:rFonts w:ascii="標楷體" w:eastAsia="標楷體" w:hAnsi="標楷體" w:cs="Times New Roman"/>
                <w:spacing w:val="-20"/>
                <w:sz w:val="16"/>
                <w:szCs w:val="16"/>
              </w:rPr>
            </w:pPr>
            <w:r w:rsidRPr="001A18FE">
              <w:rPr>
                <w:rFonts w:ascii="標楷體" w:eastAsia="標楷體" w:hAnsi="標楷體" w:cs="Times New Roman" w:hint="eastAsia"/>
                <w:spacing w:val="-20"/>
                <w:sz w:val="16"/>
                <w:szCs w:val="16"/>
              </w:rPr>
              <w:t xml:space="preserve">         主</w:t>
            </w:r>
          </w:p>
          <w:p w:rsidR="00EA0FD6" w:rsidRPr="001A18FE" w:rsidRDefault="00EA0FD6" w:rsidP="00A44DFF">
            <w:pPr>
              <w:spacing w:line="260" w:lineRule="exact"/>
              <w:rPr>
                <w:rFonts w:ascii="標楷體" w:eastAsia="標楷體" w:hAnsi="標楷體" w:cs="Times New Roman"/>
                <w:spacing w:val="-20"/>
                <w:sz w:val="16"/>
                <w:szCs w:val="16"/>
              </w:rPr>
            </w:pPr>
            <w:r w:rsidRPr="001A18FE">
              <w:rPr>
                <w:rFonts w:ascii="標楷體" w:eastAsia="標楷體" w:hAnsi="標楷體" w:cs="Times New Roman" w:hint="eastAsia"/>
                <w:spacing w:val="-20"/>
                <w:sz w:val="16"/>
                <w:szCs w:val="16"/>
              </w:rPr>
              <w:t xml:space="preserve">            題</w:t>
            </w:r>
          </w:p>
          <w:p w:rsidR="00EA0FD6" w:rsidRPr="001A18FE" w:rsidRDefault="00EA0FD6" w:rsidP="00A44DFF">
            <w:pPr>
              <w:spacing w:line="260" w:lineRule="exact"/>
              <w:rPr>
                <w:rFonts w:ascii="標楷體" w:eastAsia="標楷體" w:hAnsi="標楷體" w:cs="Times New Roman"/>
                <w:spacing w:val="-20"/>
                <w:sz w:val="16"/>
                <w:szCs w:val="16"/>
              </w:rPr>
            </w:pPr>
            <w:r w:rsidRPr="001A18FE">
              <w:rPr>
                <w:rFonts w:ascii="標楷體" w:eastAsia="標楷體" w:hAnsi="標楷體" w:cs="Times New Roman" w:hint="eastAsia"/>
                <w:spacing w:val="-20"/>
                <w:sz w:val="16"/>
                <w:szCs w:val="16"/>
              </w:rPr>
              <w:t xml:space="preserve">      內</w:t>
            </w:r>
          </w:p>
          <w:p w:rsidR="00EA0FD6" w:rsidRPr="001A18FE" w:rsidRDefault="00EA0FD6" w:rsidP="00A44DFF">
            <w:pPr>
              <w:spacing w:line="260" w:lineRule="exact"/>
              <w:rPr>
                <w:rFonts w:ascii="標楷體" w:eastAsia="標楷體" w:hAnsi="標楷體" w:cs="Times New Roman"/>
                <w:spacing w:val="-20"/>
                <w:sz w:val="16"/>
                <w:szCs w:val="16"/>
              </w:rPr>
            </w:pPr>
            <w:r w:rsidRPr="001A18FE">
              <w:rPr>
                <w:rFonts w:ascii="標楷體" w:eastAsia="標楷體" w:hAnsi="標楷體" w:cs="Times New Roman" w:hint="eastAsia"/>
                <w:spacing w:val="-20"/>
                <w:sz w:val="16"/>
                <w:szCs w:val="16"/>
              </w:rPr>
              <w:t xml:space="preserve">時  </w:t>
            </w:r>
          </w:p>
          <w:p w:rsidR="00EA0FD6" w:rsidRPr="001A18FE" w:rsidRDefault="00EA0FD6" w:rsidP="00A44DFF">
            <w:pPr>
              <w:spacing w:line="260" w:lineRule="exact"/>
              <w:rPr>
                <w:rFonts w:ascii="標楷體" w:eastAsia="標楷體" w:hAnsi="標楷體" w:cs="Times New Roman"/>
                <w:spacing w:val="-20"/>
                <w:sz w:val="16"/>
                <w:szCs w:val="16"/>
              </w:rPr>
            </w:pPr>
            <w:r w:rsidRPr="001A18FE">
              <w:rPr>
                <w:rFonts w:ascii="標楷體" w:eastAsia="標楷體" w:hAnsi="標楷體" w:cs="Times New Roman" w:hint="eastAsia"/>
                <w:spacing w:val="-20"/>
                <w:sz w:val="16"/>
                <w:szCs w:val="16"/>
              </w:rPr>
              <w:t>間      容</w:t>
            </w:r>
          </w:p>
        </w:tc>
        <w:tc>
          <w:tcPr>
            <w:tcW w:w="2846" w:type="dxa"/>
            <w:tcBorders>
              <w:left w:val="double" w:sz="4" w:space="0" w:color="auto"/>
              <w:right w:val="double" w:sz="4" w:space="0" w:color="auto"/>
            </w:tcBorders>
            <w:shd w:val="clear" w:color="auto" w:fill="auto"/>
            <w:vAlign w:val="center"/>
          </w:tcPr>
          <w:p w:rsidR="00EA0FD6" w:rsidRPr="001A18FE" w:rsidRDefault="00EA0FD6" w:rsidP="00A44DFF">
            <w:pPr>
              <w:spacing w:line="260" w:lineRule="exact"/>
              <w:jc w:val="center"/>
              <w:rPr>
                <w:rFonts w:ascii="標楷體" w:eastAsia="標楷體" w:hAnsi="標楷體" w:cs="Times New Roman"/>
                <w:szCs w:val="24"/>
                <w:shd w:val="pct15" w:color="auto" w:fill="FFFFFF"/>
              </w:rPr>
            </w:pPr>
            <w:r w:rsidRPr="001A18FE">
              <w:rPr>
                <w:rFonts w:ascii="標楷體" w:eastAsia="標楷體" w:hAnsi="標楷體" w:cs="Times New Roman" w:hint="eastAsia"/>
                <w:szCs w:val="24"/>
              </w:rPr>
              <w:t>07/13（星期五）</w:t>
            </w:r>
          </w:p>
        </w:tc>
        <w:tc>
          <w:tcPr>
            <w:tcW w:w="3780" w:type="dxa"/>
            <w:tcBorders>
              <w:left w:val="double" w:sz="4" w:space="0" w:color="auto"/>
            </w:tcBorders>
            <w:shd w:val="clear" w:color="auto" w:fill="auto"/>
            <w:vAlign w:val="center"/>
          </w:tcPr>
          <w:p w:rsidR="00EA0FD6" w:rsidRPr="001A18FE" w:rsidRDefault="00EA0FD6"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07/14（星期六）</w:t>
            </w:r>
          </w:p>
        </w:tc>
        <w:tc>
          <w:tcPr>
            <w:tcW w:w="3402" w:type="dxa"/>
            <w:tcBorders>
              <w:left w:val="double" w:sz="4" w:space="0" w:color="auto"/>
            </w:tcBorders>
            <w:vAlign w:val="center"/>
          </w:tcPr>
          <w:p w:rsidR="00EA0FD6" w:rsidRPr="001A18FE" w:rsidRDefault="00EA0FD6"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07/15（星期日）</w:t>
            </w:r>
          </w:p>
        </w:tc>
      </w:tr>
      <w:tr w:rsidR="00CB1652" w:rsidRPr="001A18FE" w:rsidTr="00A44DFF">
        <w:trPr>
          <w:trHeight w:val="1051"/>
        </w:trPr>
        <w:tc>
          <w:tcPr>
            <w:tcW w:w="1124" w:type="dxa"/>
            <w:vMerge/>
            <w:tcBorders>
              <w:bottom w:val="double" w:sz="4" w:space="0" w:color="auto"/>
              <w:right w:val="double" w:sz="4" w:space="0" w:color="auto"/>
            </w:tcBorders>
            <w:shd w:val="clear" w:color="auto" w:fill="auto"/>
            <w:vAlign w:val="center"/>
          </w:tcPr>
          <w:p w:rsidR="00CB1652" w:rsidRPr="001A18FE" w:rsidRDefault="00CB1652" w:rsidP="00A44DFF">
            <w:pPr>
              <w:spacing w:line="260" w:lineRule="exact"/>
              <w:rPr>
                <w:rFonts w:ascii="標楷體" w:eastAsia="標楷體" w:hAnsi="標楷體" w:cs="Times New Roman"/>
                <w:szCs w:val="24"/>
              </w:rPr>
            </w:pPr>
          </w:p>
        </w:tc>
        <w:tc>
          <w:tcPr>
            <w:tcW w:w="2846" w:type="dxa"/>
            <w:tcBorders>
              <w:left w:val="double" w:sz="4" w:space="0" w:color="auto"/>
              <w:bottom w:val="double" w:sz="4" w:space="0" w:color="auto"/>
              <w:right w:val="double" w:sz="4" w:space="0" w:color="auto"/>
            </w:tcBorders>
            <w:shd w:val="clear" w:color="auto" w:fill="auto"/>
            <w:vAlign w:val="center"/>
          </w:tcPr>
          <w:p w:rsidR="00CB1652" w:rsidRPr="001A18FE" w:rsidRDefault="00CB1652" w:rsidP="00A44DFF">
            <w:pPr>
              <w:widowControl/>
              <w:shd w:val="clear" w:color="auto" w:fill="FFFFFF"/>
              <w:spacing w:line="260" w:lineRule="exact"/>
              <w:jc w:val="both"/>
              <w:rPr>
                <w:rFonts w:ascii="標楷體" w:eastAsia="標楷體" w:hAnsi="標楷體" w:cs="Times New Roman"/>
                <w:szCs w:val="24"/>
              </w:rPr>
            </w:pPr>
            <w:r w:rsidRPr="001A18FE">
              <w:rPr>
                <w:rFonts w:ascii="標楷體" w:eastAsia="標楷體" w:hAnsi="標楷體" w:cs="Times New Roman" w:hint="eastAsia"/>
                <w:szCs w:val="24"/>
              </w:rPr>
              <w:t>嚴重溝通障礙</w:t>
            </w:r>
            <w:r w:rsidR="006C1807" w:rsidRPr="001A18FE">
              <w:rPr>
                <w:rFonts w:ascii="標楷體" w:eastAsia="標楷體" w:hAnsi="標楷體" w:cs="Times New Roman" w:hint="eastAsia"/>
                <w:szCs w:val="24"/>
              </w:rPr>
              <w:t>者</w:t>
            </w:r>
            <w:r w:rsidRPr="001A18FE">
              <w:rPr>
                <w:rFonts w:ascii="標楷體" w:eastAsia="標楷體" w:hAnsi="標楷體" w:cs="Times New Roman" w:hint="eastAsia"/>
                <w:szCs w:val="24"/>
              </w:rPr>
              <w:t>的</w:t>
            </w:r>
            <w:r w:rsidR="006C1807" w:rsidRPr="001A18FE">
              <w:rPr>
                <w:rFonts w:ascii="標楷體" w:eastAsia="標楷體" w:hAnsi="標楷體" w:cs="Times New Roman" w:hint="eastAsia"/>
                <w:szCs w:val="24"/>
              </w:rPr>
              <w:t>特質</w:t>
            </w:r>
            <w:r w:rsidRPr="001A18FE">
              <w:rPr>
                <w:rFonts w:ascii="標楷體" w:eastAsia="標楷體" w:hAnsi="標楷體" w:cs="Times New Roman" w:hint="eastAsia"/>
                <w:szCs w:val="24"/>
              </w:rPr>
              <w:t>與介入</w:t>
            </w:r>
          </w:p>
        </w:tc>
        <w:tc>
          <w:tcPr>
            <w:tcW w:w="3780" w:type="dxa"/>
            <w:tcBorders>
              <w:left w:val="double" w:sz="4" w:space="0" w:color="auto"/>
              <w:bottom w:val="double" w:sz="4" w:space="0" w:color="auto"/>
            </w:tcBorders>
            <w:shd w:val="clear" w:color="auto" w:fill="auto"/>
            <w:vAlign w:val="center"/>
          </w:tcPr>
          <w:p w:rsidR="00E01855" w:rsidRPr="001A18FE" w:rsidRDefault="00B45A64" w:rsidP="00A44DFF">
            <w:pPr>
              <w:widowControl/>
              <w:shd w:val="clear" w:color="auto" w:fill="FFFFFF"/>
              <w:spacing w:line="260" w:lineRule="exact"/>
              <w:rPr>
                <w:rFonts w:ascii="標楷體" w:eastAsia="標楷體" w:hAnsi="標楷體" w:cs="Arial"/>
                <w:color w:val="222222"/>
                <w:kern w:val="0"/>
                <w:szCs w:val="24"/>
              </w:rPr>
            </w:pPr>
            <w:r>
              <w:rPr>
                <w:rFonts w:ascii="標楷體" w:eastAsia="標楷體" w:hAnsi="標楷體" w:cs="Arial" w:hint="eastAsia"/>
                <w:color w:val="222222"/>
                <w:kern w:val="0"/>
                <w:szCs w:val="24"/>
              </w:rPr>
              <w:t>協助</w:t>
            </w:r>
            <w:proofErr w:type="gramStart"/>
            <w:r>
              <w:rPr>
                <w:rFonts w:ascii="標楷體" w:eastAsia="標楷體" w:hAnsi="標楷體" w:cs="Arial" w:hint="eastAsia"/>
                <w:color w:val="222222"/>
                <w:kern w:val="0"/>
                <w:szCs w:val="24"/>
              </w:rPr>
              <w:t>視多障兒</w:t>
            </w:r>
            <w:proofErr w:type="gramEnd"/>
            <w:r>
              <w:rPr>
                <w:rFonts w:ascii="標楷體" w:eastAsia="標楷體" w:hAnsi="標楷體" w:cs="Arial" w:hint="eastAsia"/>
                <w:color w:val="222222"/>
                <w:kern w:val="0"/>
                <w:szCs w:val="24"/>
              </w:rPr>
              <w:t>溝通及團隊評估</w:t>
            </w:r>
            <w:r w:rsidR="00E01855" w:rsidRPr="001A18FE">
              <w:rPr>
                <w:rFonts w:ascii="標楷體" w:eastAsia="標楷體" w:hAnsi="標楷體" w:cs="Arial" w:hint="eastAsia"/>
                <w:color w:val="222222"/>
                <w:kern w:val="0"/>
                <w:szCs w:val="24"/>
              </w:rPr>
              <w:t>系統</w:t>
            </w:r>
            <w:r w:rsidR="00737370" w:rsidRPr="001A18FE">
              <w:rPr>
                <w:rFonts w:ascii="標楷體" w:eastAsia="標楷體" w:hAnsi="標楷體" w:cs="Arial"/>
                <w:color w:val="222222"/>
                <w:kern w:val="0"/>
                <w:szCs w:val="24"/>
              </w:rPr>
              <w:t xml:space="preserve"> </w:t>
            </w:r>
          </w:p>
        </w:tc>
        <w:tc>
          <w:tcPr>
            <w:tcW w:w="3402" w:type="dxa"/>
            <w:tcBorders>
              <w:left w:val="double" w:sz="4" w:space="0" w:color="auto"/>
              <w:bottom w:val="double" w:sz="4" w:space="0" w:color="auto"/>
            </w:tcBorders>
            <w:vAlign w:val="center"/>
          </w:tcPr>
          <w:p w:rsidR="00CB1652" w:rsidRPr="001A18FE" w:rsidRDefault="00283427" w:rsidP="00A44DFF">
            <w:pPr>
              <w:spacing w:line="260" w:lineRule="exact"/>
              <w:rPr>
                <w:rFonts w:ascii="標楷體" w:eastAsia="標楷體" w:hAnsi="標楷體" w:cs="Times New Roman"/>
                <w:szCs w:val="24"/>
              </w:rPr>
            </w:pPr>
            <w:r w:rsidRPr="001A18FE">
              <w:rPr>
                <w:rFonts w:ascii="標楷體" w:eastAsia="標楷體" w:hAnsi="標楷體" w:cs="Times New Roman" w:hint="eastAsia"/>
                <w:szCs w:val="24"/>
              </w:rPr>
              <w:t>台灣</w:t>
            </w:r>
            <w:r w:rsidR="00B45A64">
              <w:rPr>
                <w:rFonts w:ascii="標楷體" w:eastAsia="標楷體" w:hAnsi="標楷體" w:cs="Times New Roman" w:hint="eastAsia"/>
                <w:szCs w:val="24"/>
              </w:rPr>
              <w:t>AAC推行</w:t>
            </w:r>
            <w:r w:rsidRPr="001A18FE">
              <w:rPr>
                <w:rFonts w:ascii="標楷體" w:eastAsia="標楷體" w:hAnsi="標楷體" w:cs="Times New Roman" w:hint="eastAsia"/>
                <w:szCs w:val="24"/>
              </w:rPr>
              <w:t>經驗分享</w:t>
            </w:r>
          </w:p>
        </w:tc>
      </w:tr>
      <w:tr w:rsidR="00CB1652" w:rsidRPr="001A18FE" w:rsidTr="00A44DFF">
        <w:trPr>
          <w:trHeight w:val="205"/>
        </w:trPr>
        <w:tc>
          <w:tcPr>
            <w:tcW w:w="1124" w:type="dxa"/>
            <w:tcBorders>
              <w:top w:val="double" w:sz="4" w:space="0" w:color="auto"/>
              <w:right w:val="double" w:sz="4" w:space="0" w:color="auto"/>
            </w:tcBorders>
            <w:shd w:val="clear" w:color="auto" w:fill="auto"/>
            <w:vAlign w:val="center"/>
          </w:tcPr>
          <w:p w:rsidR="00CB1652" w:rsidRPr="003A30BC" w:rsidRDefault="00CB1652" w:rsidP="00A44DFF">
            <w:pPr>
              <w:snapToGrid w:val="0"/>
              <w:spacing w:line="260" w:lineRule="exact"/>
              <w:jc w:val="center"/>
              <w:rPr>
                <w:rFonts w:ascii="FangSong" w:hAnsi="FangSong" w:cs="Times New Roman"/>
                <w:szCs w:val="24"/>
              </w:rPr>
            </w:pPr>
            <w:r w:rsidRPr="00F97BD3">
              <w:rPr>
                <w:rFonts w:ascii="FangSong" w:eastAsia="FangSong" w:hAnsi="FangSong" w:cs="Times New Roman" w:hint="eastAsia"/>
                <w:szCs w:val="24"/>
              </w:rPr>
              <w:t>08：</w:t>
            </w:r>
            <w:r w:rsidR="00F22333" w:rsidRPr="00F97BD3">
              <w:rPr>
                <w:rFonts w:ascii="FangSong" w:eastAsia="FangSong" w:hAnsi="FangSong" w:cs="Times New Roman" w:hint="eastAsia"/>
                <w:szCs w:val="24"/>
              </w:rPr>
              <w:t>3</w:t>
            </w:r>
            <w:r w:rsidRPr="00F97BD3">
              <w:rPr>
                <w:rFonts w:ascii="FangSong" w:eastAsia="FangSong" w:hAnsi="FangSong" w:cs="Times New Roman" w:hint="eastAsia"/>
                <w:szCs w:val="24"/>
              </w:rPr>
              <w:t>0</w:t>
            </w:r>
            <w:r w:rsidR="003A30BC">
              <w:rPr>
                <w:rFonts w:ascii="FangSong" w:hAnsi="FangSong" w:cs="Times New Roman" w:hint="eastAsia"/>
                <w:szCs w:val="24"/>
              </w:rPr>
              <w:t>-</w:t>
            </w:r>
          </w:p>
          <w:p w:rsidR="00CB1652" w:rsidRPr="00F97BD3" w:rsidRDefault="00CB1652"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0</w:t>
            </w:r>
            <w:r w:rsidR="00F56B69" w:rsidRPr="00F97BD3">
              <w:rPr>
                <w:rFonts w:ascii="FangSong" w:eastAsia="FangSong" w:hAnsi="FangSong" w:cs="Times New Roman" w:hint="eastAsia"/>
                <w:szCs w:val="24"/>
              </w:rPr>
              <w:t>8</w:t>
            </w:r>
            <w:r w:rsidRPr="00F97BD3">
              <w:rPr>
                <w:rFonts w:ascii="FangSong" w:eastAsia="FangSong" w:hAnsi="FangSong" w:cs="Times New Roman" w:hint="eastAsia"/>
                <w:szCs w:val="24"/>
              </w:rPr>
              <w:t>：</w:t>
            </w:r>
            <w:r w:rsidR="00F22333" w:rsidRPr="00F97BD3">
              <w:rPr>
                <w:rFonts w:ascii="FangSong" w:eastAsia="FangSong" w:hAnsi="FangSong" w:cs="Times New Roman" w:hint="eastAsia"/>
                <w:szCs w:val="24"/>
              </w:rPr>
              <w:t>5</w:t>
            </w:r>
            <w:r w:rsidRPr="00F97BD3">
              <w:rPr>
                <w:rFonts w:ascii="FangSong" w:eastAsia="FangSong" w:hAnsi="FangSong" w:cs="Times New Roman" w:hint="eastAsia"/>
                <w:szCs w:val="24"/>
              </w:rPr>
              <w:t>0</w:t>
            </w:r>
          </w:p>
        </w:tc>
        <w:tc>
          <w:tcPr>
            <w:tcW w:w="2846" w:type="dxa"/>
            <w:tcBorders>
              <w:top w:val="double" w:sz="4" w:space="0" w:color="auto"/>
              <w:left w:val="double" w:sz="4" w:space="0" w:color="auto"/>
              <w:righ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報    到</w:t>
            </w:r>
          </w:p>
        </w:tc>
        <w:tc>
          <w:tcPr>
            <w:tcW w:w="3780" w:type="dxa"/>
            <w:tcBorders>
              <w:top w:val="double" w:sz="4" w:space="0" w:color="auto"/>
              <w:lef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報    到</w:t>
            </w:r>
          </w:p>
        </w:tc>
        <w:tc>
          <w:tcPr>
            <w:tcW w:w="3402" w:type="dxa"/>
            <w:tcBorders>
              <w:top w:val="double" w:sz="4" w:space="0" w:color="auto"/>
              <w:left w:val="double" w:sz="4" w:space="0" w:color="auto"/>
            </w:tcBorders>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報    到</w:t>
            </w:r>
          </w:p>
        </w:tc>
      </w:tr>
      <w:tr w:rsidR="0006693D" w:rsidRPr="001A18FE" w:rsidTr="00A44DFF">
        <w:trPr>
          <w:trHeight w:val="285"/>
        </w:trPr>
        <w:tc>
          <w:tcPr>
            <w:tcW w:w="1124" w:type="dxa"/>
            <w:tcBorders>
              <w:top w:val="double" w:sz="4" w:space="0" w:color="auto"/>
              <w:right w:val="double" w:sz="4" w:space="0" w:color="auto"/>
            </w:tcBorders>
            <w:shd w:val="clear" w:color="auto" w:fill="auto"/>
            <w:vAlign w:val="center"/>
          </w:tcPr>
          <w:p w:rsidR="0006693D" w:rsidRPr="00F97BD3" w:rsidRDefault="0006693D"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8:</w:t>
            </w:r>
            <w:r w:rsidR="00F22333" w:rsidRPr="00F97BD3">
              <w:rPr>
                <w:rFonts w:ascii="FangSong" w:eastAsia="FangSong" w:hAnsi="FangSong" w:cs="Times New Roman" w:hint="eastAsia"/>
                <w:szCs w:val="24"/>
              </w:rPr>
              <w:t>5</w:t>
            </w:r>
            <w:r w:rsidRPr="00F97BD3">
              <w:rPr>
                <w:rFonts w:ascii="FangSong" w:eastAsia="FangSong" w:hAnsi="FangSong" w:cs="Times New Roman" w:hint="eastAsia"/>
                <w:szCs w:val="24"/>
              </w:rPr>
              <w:t>0-</w:t>
            </w:r>
          </w:p>
          <w:p w:rsidR="0006693D" w:rsidRPr="00F97BD3" w:rsidRDefault="0006693D" w:rsidP="00A44DFF">
            <w:pPr>
              <w:snapToGrid w:val="0"/>
              <w:spacing w:line="260" w:lineRule="exact"/>
              <w:rPr>
                <w:rFonts w:ascii="FangSong" w:eastAsia="FangSong" w:hAnsi="FangSong" w:cs="Times New Roman"/>
                <w:szCs w:val="24"/>
              </w:rPr>
            </w:pPr>
            <w:r w:rsidRPr="00F97BD3">
              <w:rPr>
                <w:rFonts w:ascii="FangSong" w:eastAsia="FangSong" w:hAnsi="FangSong" w:cs="Times New Roman" w:hint="eastAsia"/>
                <w:szCs w:val="24"/>
              </w:rPr>
              <w:t xml:space="preserve"> 9:00</w:t>
            </w:r>
          </w:p>
        </w:tc>
        <w:tc>
          <w:tcPr>
            <w:tcW w:w="2846" w:type="dxa"/>
            <w:tcBorders>
              <w:top w:val="double" w:sz="4" w:space="0" w:color="auto"/>
              <w:left w:val="double" w:sz="4" w:space="0" w:color="auto"/>
              <w:right w:val="double" w:sz="4" w:space="0" w:color="auto"/>
            </w:tcBorders>
            <w:shd w:val="clear" w:color="auto" w:fill="auto"/>
            <w:vAlign w:val="center"/>
          </w:tcPr>
          <w:p w:rsidR="0006693D" w:rsidRPr="001A18FE" w:rsidRDefault="00515406" w:rsidP="00A44DFF">
            <w:pPr>
              <w:spacing w:line="260" w:lineRule="exact"/>
              <w:jc w:val="center"/>
              <w:rPr>
                <w:rFonts w:ascii="標楷體" w:eastAsia="標楷體" w:hAnsi="標楷體" w:cs="Times New Roman"/>
                <w:szCs w:val="24"/>
              </w:rPr>
            </w:pPr>
            <w:r>
              <w:rPr>
                <w:rFonts w:ascii="標楷體" w:eastAsia="標楷體" w:hAnsi="標楷體" w:cs="Times New Roman" w:hint="eastAsia"/>
                <w:szCs w:val="24"/>
              </w:rPr>
              <w:t>始業典禮</w:t>
            </w:r>
          </w:p>
        </w:tc>
        <w:tc>
          <w:tcPr>
            <w:tcW w:w="3780" w:type="dxa"/>
            <w:vMerge w:val="restart"/>
            <w:tcBorders>
              <w:top w:val="double" w:sz="4" w:space="0" w:color="auto"/>
              <w:left w:val="double" w:sz="4" w:space="0" w:color="auto"/>
            </w:tcBorders>
            <w:shd w:val="clear" w:color="auto" w:fill="auto"/>
            <w:vAlign w:val="center"/>
          </w:tcPr>
          <w:p w:rsidR="00C95CA2" w:rsidRDefault="00B4019D"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Arial" w:hint="eastAsia"/>
                <w:kern w:val="0"/>
                <w:szCs w:val="24"/>
              </w:rPr>
              <w:t>十</w:t>
            </w:r>
            <w:r w:rsidR="0006693D">
              <w:rPr>
                <w:rFonts w:ascii="標楷體" w:eastAsia="標楷體" w:hAnsi="標楷體" w:cs="Arial" w:hint="eastAsia"/>
                <w:kern w:val="0"/>
                <w:szCs w:val="24"/>
              </w:rPr>
              <w:t>、</w:t>
            </w:r>
            <w:r w:rsidR="00C95CA2">
              <w:rPr>
                <w:rFonts w:ascii="標楷體" w:eastAsia="標楷體" w:hAnsi="標楷體" w:cs="Arial" w:hint="eastAsia"/>
                <w:kern w:val="0"/>
                <w:szCs w:val="24"/>
              </w:rPr>
              <w:t>新近對於</w:t>
            </w:r>
            <w:r w:rsidR="007753E2">
              <w:rPr>
                <w:rFonts w:ascii="標楷體" w:eastAsia="標楷體" w:hAnsi="標楷體" w:cs="Times New Roman" w:hint="eastAsia"/>
                <w:szCs w:val="24"/>
              </w:rPr>
              <w:t>嚴重感</w:t>
            </w:r>
            <w:r w:rsidR="00C95CA2">
              <w:rPr>
                <w:rFonts w:ascii="標楷體" w:eastAsia="標楷體" w:hAnsi="標楷體" w:cs="Times New Roman" w:hint="eastAsia"/>
                <w:szCs w:val="24"/>
              </w:rPr>
              <w:t>覺處理歷程</w:t>
            </w:r>
            <w:r w:rsidR="007753E2">
              <w:rPr>
                <w:rFonts w:ascii="標楷體" w:eastAsia="標楷體" w:hAnsi="標楷體" w:cs="Times New Roman" w:hint="eastAsia"/>
                <w:szCs w:val="24"/>
              </w:rPr>
              <w:t>和注意力</w:t>
            </w:r>
            <w:r w:rsidR="00C95CA2">
              <w:rPr>
                <w:rFonts w:ascii="標楷體" w:eastAsia="標楷體" w:hAnsi="標楷體" w:cs="Times New Roman" w:hint="eastAsia"/>
                <w:szCs w:val="24"/>
              </w:rPr>
              <w:t>問題者</w:t>
            </w:r>
            <w:r w:rsidR="007753E2">
              <w:rPr>
                <w:rFonts w:ascii="標楷體" w:eastAsia="標楷體" w:hAnsi="標楷體" w:cs="Times New Roman" w:hint="eastAsia"/>
                <w:szCs w:val="24"/>
              </w:rPr>
              <w:t>的</w:t>
            </w:r>
            <w:r w:rsidR="00C95CA2">
              <w:rPr>
                <w:rFonts w:ascii="標楷體" w:eastAsia="標楷體" w:hAnsi="標楷體" w:cs="Times New Roman" w:hint="eastAsia"/>
                <w:szCs w:val="24"/>
              </w:rPr>
              <w:t>認知</w:t>
            </w:r>
          </w:p>
          <w:p w:rsidR="0006693D" w:rsidRPr="00A63DD0" w:rsidRDefault="00C95CA2"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1.天使症候群</w:t>
            </w:r>
            <w:proofErr w:type="spellStart"/>
            <w:r w:rsidR="007753E2" w:rsidRPr="007753E2">
              <w:rPr>
                <w:rFonts w:ascii="標楷體" w:eastAsia="標楷體" w:hAnsi="標楷體" w:cs="Times New Roman"/>
                <w:szCs w:val="24"/>
              </w:rPr>
              <w:t>Angelman</w:t>
            </w:r>
            <w:proofErr w:type="spellEnd"/>
            <w:r w:rsidR="007753E2" w:rsidRPr="007753E2">
              <w:rPr>
                <w:rFonts w:ascii="標楷體" w:eastAsia="標楷體" w:hAnsi="標楷體" w:cs="Times New Roman"/>
                <w:szCs w:val="24"/>
              </w:rPr>
              <w:t xml:space="preserve"> Syndrome</w:t>
            </w:r>
            <w:r w:rsidR="007753E2">
              <w:rPr>
                <w:rFonts w:ascii="標楷體" w:eastAsia="標楷體" w:hAnsi="標楷體" w:cs="Times New Roman" w:hint="eastAsia"/>
                <w:szCs w:val="24"/>
              </w:rPr>
              <w:t>和</w:t>
            </w:r>
            <w:r>
              <w:rPr>
                <w:rFonts w:ascii="標楷體" w:eastAsia="標楷體" w:hAnsi="標楷體" w:cs="Times New Roman" w:hint="eastAsia"/>
                <w:szCs w:val="24"/>
              </w:rPr>
              <w:t>皮特-霍普金斯症候群</w:t>
            </w:r>
            <w:r w:rsidR="007753E2" w:rsidRPr="007753E2">
              <w:rPr>
                <w:rFonts w:ascii="標楷體" w:eastAsia="標楷體" w:hAnsi="標楷體" w:cs="Times New Roman" w:hint="eastAsia"/>
                <w:szCs w:val="24"/>
              </w:rPr>
              <w:t>Pitt-Hopkins Syndrome</w:t>
            </w:r>
          </w:p>
          <w:p w:rsidR="0085680B" w:rsidRDefault="0006693D" w:rsidP="00A44DFF">
            <w:pPr>
              <w:spacing w:line="260" w:lineRule="exact"/>
              <w:ind w:left="120" w:hangingChars="50" w:hanging="120"/>
              <w:jc w:val="both"/>
              <w:rPr>
                <w:rFonts w:ascii="標楷體" w:eastAsia="標楷體" w:hAnsi="標楷體" w:cs="Arial"/>
                <w:kern w:val="0"/>
                <w:szCs w:val="24"/>
              </w:rPr>
            </w:pPr>
            <w:r>
              <w:rPr>
                <w:rFonts w:ascii="標楷體" w:eastAsia="標楷體" w:hAnsi="標楷體" w:cs="Arial" w:hint="eastAsia"/>
                <w:kern w:val="0"/>
                <w:szCs w:val="24"/>
              </w:rPr>
              <w:t>2.</w:t>
            </w:r>
            <w:r w:rsidR="0085680B">
              <w:rPr>
                <w:rFonts w:ascii="標楷體" w:eastAsia="標楷體" w:hAnsi="標楷體" w:cs="Arial" w:hint="eastAsia"/>
                <w:kern w:val="0"/>
                <w:szCs w:val="24"/>
              </w:rPr>
              <w:t>認識</w:t>
            </w:r>
            <w:r w:rsidR="00C95CA2">
              <w:rPr>
                <w:rFonts w:ascii="標楷體" w:eastAsia="標楷體" w:hAnsi="標楷體" w:cs="Arial" w:hint="eastAsia"/>
                <w:kern w:val="0"/>
                <w:szCs w:val="24"/>
              </w:rPr>
              <w:t>嚴重多重及肢體</w:t>
            </w:r>
            <w:r w:rsidR="0085680B">
              <w:rPr>
                <w:rFonts w:ascii="標楷體" w:eastAsia="標楷體" w:hAnsi="標楷體" w:cs="Arial" w:hint="eastAsia"/>
                <w:kern w:val="0"/>
                <w:szCs w:val="24"/>
              </w:rPr>
              <w:t>障礙</w:t>
            </w:r>
            <w:r w:rsidR="00C95CA2">
              <w:rPr>
                <w:rFonts w:ascii="標楷體" w:eastAsia="標楷體" w:hAnsi="標楷體" w:cs="Arial" w:hint="eastAsia"/>
                <w:kern w:val="0"/>
                <w:szCs w:val="24"/>
              </w:rPr>
              <w:t>者</w:t>
            </w:r>
          </w:p>
          <w:p w:rsidR="00C95CA2" w:rsidRDefault="0085680B" w:rsidP="00A44DFF">
            <w:pPr>
              <w:widowControl/>
              <w:shd w:val="clear" w:color="auto" w:fill="FFFFFF"/>
              <w:spacing w:line="260" w:lineRule="exact"/>
              <w:rPr>
                <w:rFonts w:ascii="Arial" w:eastAsia="新細明體" w:hAnsi="Arial" w:cs="Arial"/>
                <w:b/>
                <w:bCs/>
                <w:color w:val="FF0000"/>
                <w:kern w:val="0"/>
                <w:sz w:val="21"/>
                <w:szCs w:val="21"/>
              </w:rPr>
            </w:pPr>
            <w:r>
              <w:rPr>
                <w:rFonts w:ascii="標楷體" w:eastAsia="標楷體" w:hAnsi="標楷體" w:cs="Arial" w:hint="eastAsia"/>
                <w:kern w:val="0"/>
                <w:szCs w:val="24"/>
              </w:rPr>
              <w:t>3.</w:t>
            </w:r>
            <w:r w:rsidRPr="0085680B">
              <w:rPr>
                <w:rFonts w:ascii="標楷體" w:eastAsia="標楷體" w:hAnsi="標楷體" w:cs="Arial" w:hint="eastAsia"/>
                <w:kern w:val="0"/>
                <w:szCs w:val="24"/>
              </w:rPr>
              <w:t>認識</w:t>
            </w:r>
            <w:r w:rsidR="00C95CA2">
              <w:rPr>
                <w:rFonts w:ascii="標楷體" w:eastAsia="標楷體" w:hAnsi="標楷體" w:cs="Arial" w:hint="eastAsia"/>
                <w:kern w:val="0"/>
                <w:szCs w:val="24"/>
              </w:rPr>
              <w:t>瑞特症候群</w:t>
            </w:r>
            <w:proofErr w:type="spellStart"/>
            <w:r w:rsidRPr="0085680B">
              <w:rPr>
                <w:rFonts w:ascii="標楷體" w:eastAsia="標楷體" w:hAnsi="標楷體" w:cs="Arial"/>
                <w:kern w:val="0"/>
                <w:szCs w:val="24"/>
              </w:rPr>
              <w:t>Rett</w:t>
            </w:r>
            <w:proofErr w:type="spellEnd"/>
            <w:r w:rsidRPr="0085680B">
              <w:rPr>
                <w:rFonts w:ascii="標楷體" w:eastAsia="標楷體" w:hAnsi="標楷體" w:cs="Arial"/>
                <w:kern w:val="0"/>
                <w:szCs w:val="24"/>
              </w:rPr>
              <w:t xml:space="preserve"> Syndrome</w:t>
            </w:r>
            <w:r w:rsidR="00C95CA2">
              <w:rPr>
                <w:rFonts w:ascii="標楷體" w:eastAsia="標楷體" w:hAnsi="標楷體" w:cs="Arial" w:hint="eastAsia"/>
                <w:kern w:val="0"/>
                <w:szCs w:val="24"/>
              </w:rPr>
              <w:t>和嚴重</w:t>
            </w:r>
            <w:r>
              <w:rPr>
                <w:rFonts w:ascii="標楷體" w:eastAsia="標楷體" w:hAnsi="標楷體" w:cs="Arial" w:hint="eastAsia"/>
                <w:kern w:val="0"/>
                <w:szCs w:val="24"/>
              </w:rPr>
              <w:t>動</w:t>
            </w:r>
            <w:r w:rsidR="00C95CA2">
              <w:rPr>
                <w:rFonts w:ascii="標楷體" w:eastAsia="標楷體" w:hAnsi="標楷體" w:cs="Arial" w:hint="eastAsia"/>
                <w:kern w:val="0"/>
                <w:szCs w:val="24"/>
              </w:rPr>
              <w:t>作協調失能者</w:t>
            </w:r>
            <w:r w:rsidRPr="0085680B">
              <w:rPr>
                <w:rFonts w:ascii="標楷體" w:eastAsia="標楷體" w:hAnsi="標楷體" w:cs="Arial"/>
                <w:kern w:val="0"/>
                <w:szCs w:val="24"/>
              </w:rPr>
              <w:t>Dyspraxia</w:t>
            </w:r>
            <w:r w:rsidRPr="0085680B">
              <w:rPr>
                <w:rFonts w:ascii="標楷體" w:eastAsia="標楷體" w:hAnsi="標楷體" w:cs="Arial" w:hint="eastAsia"/>
                <w:kern w:val="0"/>
                <w:szCs w:val="24"/>
              </w:rPr>
              <w:t>的</w:t>
            </w:r>
            <w:r w:rsidR="00C95CA2">
              <w:rPr>
                <w:rFonts w:ascii="標楷體" w:eastAsia="標楷體" w:hAnsi="標楷體" w:cs="Arial" w:hint="eastAsia"/>
                <w:kern w:val="0"/>
                <w:szCs w:val="24"/>
              </w:rPr>
              <w:t>重要學習議題</w:t>
            </w:r>
            <w:r w:rsidR="007753E2" w:rsidRPr="007753E2">
              <w:rPr>
                <w:rFonts w:ascii="Arial" w:eastAsia="新細明體" w:hAnsi="Arial" w:cs="Arial"/>
                <w:b/>
                <w:bCs/>
                <w:color w:val="FF0000"/>
                <w:kern w:val="0"/>
                <w:sz w:val="21"/>
                <w:szCs w:val="21"/>
              </w:rPr>
              <w:t> </w:t>
            </w:r>
          </w:p>
          <w:p w:rsidR="0006693D" w:rsidRPr="001A18FE" w:rsidRDefault="0006693D" w:rsidP="00A44DFF">
            <w:pPr>
              <w:widowControl/>
              <w:shd w:val="clear" w:color="auto" w:fill="FFFFFF"/>
              <w:spacing w:line="260" w:lineRule="exact"/>
              <w:rPr>
                <w:rFonts w:ascii="標楷體" w:eastAsia="標楷體" w:hAnsi="標楷體" w:cs="Times New Roman"/>
                <w:szCs w:val="24"/>
              </w:rPr>
            </w:pPr>
            <w:r w:rsidRPr="001A18FE">
              <w:rPr>
                <w:rFonts w:ascii="標楷體" w:eastAsia="標楷體" w:hAnsi="標楷體" w:cs="Times New Roman" w:hint="eastAsia"/>
                <w:szCs w:val="24"/>
              </w:rPr>
              <w:t>講師：</w:t>
            </w:r>
            <w:r w:rsidRPr="001A18FE">
              <w:rPr>
                <w:rStyle w:val="gd"/>
                <w:rFonts w:ascii="標楷體" w:eastAsia="標楷體" w:hAnsi="標楷體" w:cs="Arial Unicode MS"/>
                <w:b/>
                <w:bCs/>
                <w:color w:val="222222"/>
                <w:szCs w:val="24"/>
                <w:shd w:val="clear" w:color="auto" w:fill="FFFFFF"/>
              </w:rPr>
              <w:t>Linda Burkhart</w:t>
            </w:r>
          </w:p>
        </w:tc>
        <w:tc>
          <w:tcPr>
            <w:tcW w:w="3402" w:type="dxa"/>
            <w:vMerge w:val="restart"/>
            <w:tcBorders>
              <w:top w:val="double" w:sz="4" w:space="0" w:color="auto"/>
              <w:left w:val="double" w:sz="4" w:space="0" w:color="auto"/>
            </w:tcBorders>
            <w:vAlign w:val="center"/>
          </w:tcPr>
          <w:p w:rsidR="0006693D" w:rsidRPr="00F00C30" w:rsidRDefault="0006693D" w:rsidP="00A44DFF">
            <w:pPr>
              <w:spacing w:line="260" w:lineRule="exact"/>
              <w:rPr>
                <w:rFonts w:ascii="標楷體" w:eastAsia="標楷體" w:hAnsi="標楷體" w:cs="Times New Roman"/>
                <w:szCs w:val="24"/>
              </w:rPr>
            </w:pPr>
            <w:r w:rsidRPr="00F00C30">
              <w:rPr>
                <w:rFonts w:ascii="標楷體" w:eastAsia="標楷體" w:hAnsi="標楷體" w:cs="Times New Roman" w:hint="eastAsia"/>
                <w:szCs w:val="24"/>
              </w:rPr>
              <w:t>低科技溝通輔具在心智障礙機構的推行與應用</w:t>
            </w:r>
          </w:p>
          <w:p w:rsidR="0006693D" w:rsidRPr="005A3096" w:rsidRDefault="005A3096" w:rsidP="00A44DFF">
            <w:pPr>
              <w:pStyle w:val="a7"/>
              <w:numPr>
                <w:ilvl w:val="0"/>
                <w:numId w:val="10"/>
              </w:numPr>
              <w:spacing w:line="260" w:lineRule="exact"/>
              <w:ind w:leftChars="0"/>
              <w:rPr>
                <w:rFonts w:ascii="標楷體" w:eastAsia="標楷體" w:hAnsi="標楷體" w:cs="Times New Roman"/>
                <w:szCs w:val="24"/>
              </w:rPr>
            </w:pPr>
            <w:r>
              <w:rPr>
                <w:rFonts w:ascii="標楷體" w:eastAsia="標楷體" w:hAnsi="標楷體" w:cs="Times New Roman" w:hint="eastAsia"/>
                <w:szCs w:val="24"/>
              </w:rPr>
              <w:t>在</w:t>
            </w:r>
            <w:r w:rsidRPr="005A3096">
              <w:rPr>
                <w:rFonts w:ascii="標楷體" w:eastAsia="標楷體" w:hAnsi="標楷體" w:cs="Times New Roman" w:hint="eastAsia"/>
                <w:szCs w:val="24"/>
              </w:rPr>
              <w:t>日常情境的應用</w:t>
            </w:r>
          </w:p>
          <w:p w:rsidR="005A3096" w:rsidRPr="005A3096" w:rsidRDefault="005A3096" w:rsidP="00A44DFF">
            <w:pPr>
              <w:pStyle w:val="a7"/>
              <w:numPr>
                <w:ilvl w:val="0"/>
                <w:numId w:val="10"/>
              </w:numPr>
              <w:spacing w:line="260" w:lineRule="exact"/>
              <w:ind w:leftChars="0"/>
              <w:rPr>
                <w:rFonts w:ascii="標楷體" w:eastAsia="標楷體" w:hAnsi="標楷體" w:cs="Times New Roman"/>
                <w:szCs w:val="24"/>
              </w:rPr>
            </w:pPr>
            <w:r>
              <w:rPr>
                <w:rFonts w:ascii="標楷體" w:eastAsia="標楷體" w:hAnsi="標楷體" w:cs="Times New Roman" w:hint="eastAsia"/>
                <w:szCs w:val="24"/>
              </w:rPr>
              <w:t>在計畫性活動中的應用</w:t>
            </w:r>
          </w:p>
          <w:p w:rsidR="00F00C30" w:rsidRPr="00205F08" w:rsidRDefault="005A3096" w:rsidP="00A44DFF">
            <w:pPr>
              <w:pStyle w:val="a7"/>
              <w:numPr>
                <w:ilvl w:val="0"/>
                <w:numId w:val="10"/>
              </w:numPr>
              <w:spacing w:line="260" w:lineRule="exact"/>
              <w:ind w:leftChars="0"/>
              <w:rPr>
                <w:rFonts w:ascii="標楷體" w:eastAsia="標楷體" w:hAnsi="標楷體" w:cs="Times New Roman"/>
                <w:szCs w:val="24"/>
              </w:rPr>
            </w:pPr>
            <w:r w:rsidRPr="00205F08">
              <w:rPr>
                <w:rFonts w:ascii="標楷體" w:eastAsia="標楷體" w:hAnsi="標楷體" w:cs="Times New Roman" w:hint="eastAsia"/>
                <w:szCs w:val="24"/>
              </w:rPr>
              <w:t>提示教學法與PECS(圖片交換系統)在</w:t>
            </w:r>
            <w:r w:rsidR="00205F08">
              <w:rPr>
                <w:rFonts w:ascii="標楷體" w:eastAsia="標楷體" w:hAnsi="標楷體" w:cs="Times New Roman" w:hint="eastAsia"/>
                <w:szCs w:val="24"/>
              </w:rPr>
              <w:t>促進主動</w:t>
            </w:r>
            <w:r w:rsidRPr="00205F08">
              <w:rPr>
                <w:rFonts w:ascii="標楷體" w:eastAsia="標楷體" w:hAnsi="標楷體" w:cs="Times New Roman" w:hint="eastAsia"/>
                <w:szCs w:val="24"/>
              </w:rPr>
              <w:t>溝通上的應用</w:t>
            </w:r>
          </w:p>
          <w:p w:rsidR="00F00C30" w:rsidRDefault="00F00C30" w:rsidP="00A44DFF">
            <w:pPr>
              <w:spacing w:line="260" w:lineRule="exact"/>
              <w:rPr>
                <w:rFonts w:ascii="標楷體" w:eastAsia="標楷體" w:hAnsi="標楷體" w:cs="Times New Roman"/>
                <w:szCs w:val="24"/>
              </w:rPr>
            </w:pPr>
          </w:p>
          <w:p w:rsidR="002C6ECB" w:rsidRDefault="002C6ECB" w:rsidP="00A44DFF">
            <w:pPr>
              <w:spacing w:line="260" w:lineRule="exact"/>
              <w:rPr>
                <w:rFonts w:ascii="標楷體" w:eastAsia="標楷體" w:hAnsi="標楷體" w:cs="Times New Roman"/>
                <w:szCs w:val="24"/>
              </w:rPr>
            </w:pPr>
          </w:p>
          <w:p w:rsidR="0006693D" w:rsidRPr="001A18FE" w:rsidRDefault="0006693D" w:rsidP="00A44DFF">
            <w:pPr>
              <w:spacing w:line="260" w:lineRule="exact"/>
              <w:rPr>
                <w:rFonts w:ascii="標楷體" w:eastAsia="標楷體" w:hAnsi="標楷體" w:cs="Times New Roman"/>
                <w:szCs w:val="24"/>
              </w:rPr>
            </w:pPr>
            <w:r>
              <w:rPr>
                <w:rFonts w:ascii="標楷體" w:eastAsia="標楷體" w:hAnsi="標楷體" w:cs="Times New Roman" w:hint="eastAsia"/>
                <w:szCs w:val="24"/>
              </w:rPr>
              <w:t>講師:</w:t>
            </w:r>
            <w:r w:rsidRPr="001A18FE">
              <w:rPr>
                <w:rFonts w:ascii="標楷體" w:eastAsia="標楷體" w:hAnsi="標楷體" w:cs="Times New Roman" w:hint="eastAsia"/>
                <w:szCs w:val="24"/>
              </w:rPr>
              <w:t>席芸語言治療師</w:t>
            </w:r>
          </w:p>
        </w:tc>
      </w:tr>
      <w:tr w:rsidR="0006693D" w:rsidRPr="001A18FE" w:rsidTr="00031D5B">
        <w:trPr>
          <w:trHeight w:val="1967"/>
        </w:trPr>
        <w:tc>
          <w:tcPr>
            <w:tcW w:w="1124" w:type="dxa"/>
            <w:tcBorders>
              <w:right w:val="double" w:sz="4" w:space="0" w:color="auto"/>
            </w:tcBorders>
            <w:shd w:val="clear" w:color="auto" w:fill="auto"/>
            <w:vAlign w:val="center"/>
          </w:tcPr>
          <w:p w:rsidR="007040B7" w:rsidRDefault="0006693D" w:rsidP="00A44DFF">
            <w:pPr>
              <w:widowControl/>
              <w:shd w:val="clear" w:color="auto" w:fill="FFFFFF"/>
              <w:spacing w:line="260" w:lineRule="exact"/>
              <w:rPr>
                <w:rFonts w:ascii="FangSong" w:hAnsi="FangSong" w:cs="Times New Roman"/>
                <w:szCs w:val="24"/>
              </w:rPr>
            </w:pPr>
            <w:r w:rsidRPr="00F97BD3">
              <w:rPr>
                <w:rFonts w:ascii="FangSong" w:eastAsia="FangSong" w:hAnsi="FangSong" w:cs="Times New Roman" w:hint="eastAsia"/>
                <w:szCs w:val="24"/>
              </w:rPr>
              <w:t>9:00-</w:t>
            </w:r>
          </w:p>
          <w:p w:rsidR="0006693D" w:rsidRPr="00F97BD3" w:rsidRDefault="0006693D" w:rsidP="00A44DFF">
            <w:pPr>
              <w:widowControl/>
              <w:shd w:val="clear" w:color="auto" w:fill="FFFFFF"/>
              <w:spacing w:line="260" w:lineRule="exact"/>
              <w:rPr>
                <w:rFonts w:ascii="FangSong" w:eastAsia="FangSong" w:hAnsi="FangSong" w:cs="Times New Roman"/>
                <w:color w:val="FF0000"/>
                <w:szCs w:val="24"/>
              </w:rPr>
            </w:pPr>
            <w:r w:rsidRPr="00F97BD3">
              <w:rPr>
                <w:rFonts w:ascii="FangSong" w:eastAsia="FangSong" w:hAnsi="FangSong" w:cs="Times New Roman" w:hint="eastAsia"/>
                <w:szCs w:val="24"/>
              </w:rPr>
              <w:t>10:10</w:t>
            </w:r>
          </w:p>
          <w:p w:rsidR="0006693D" w:rsidRPr="00F97BD3" w:rsidRDefault="0006693D" w:rsidP="00A44DFF">
            <w:pPr>
              <w:snapToGrid w:val="0"/>
              <w:spacing w:line="260" w:lineRule="exact"/>
              <w:jc w:val="center"/>
              <w:rPr>
                <w:rFonts w:ascii="FangSong" w:eastAsia="FangSong" w:hAnsi="FangSong" w:cs="Times New Roman"/>
                <w:szCs w:val="24"/>
              </w:rPr>
            </w:pPr>
          </w:p>
        </w:tc>
        <w:tc>
          <w:tcPr>
            <w:tcW w:w="2846" w:type="dxa"/>
            <w:tcBorders>
              <w:top w:val="dashed" w:sz="4" w:space="0" w:color="auto"/>
              <w:left w:val="double" w:sz="4" w:space="0" w:color="auto"/>
              <w:right w:val="double" w:sz="4" w:space="0" w:color="auto"/>
            </w:tcBorders>
            <w:shd w:val="clear" w:color="auto" w:fill="auto"/>
            <w:vAlign w:val="center"/>
          </w:tcPr>
          <w:p w:rsidR="00AE12DB" w:rsidRDefault="007C7708"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一、</w:t>
            </w:r>
            <w:r w:rsidR="002C6ECB">
              <w:rPr>
                <w:rFonts w:ascii="標楷體" w:eastAsia="標楷體" w:hAnsi="標楷體" w:cs="Times New Roman" w:hint="eastAsia"/>
                <w:szCs w:val="24"/>
              </w:rPr>
              <w:t>為</w:t>
            </w:r>
            <w:r w:rsidR="009C5357">
              <w:rPr>
                <w:rFonts w:ascii="標楷體" w:eastAsia="標楷體" w:hAnsi="標楷體" w:cs="Times New Roman" w:hint="eastAsia"/>
                <w:szCs w:val="24"/>
              </w:rPr>
              <w:t>具高度挑戰</w:t>
            </w:r>
            <w:r w:rsidR="0034021E">
              <w:rPr>
                <w:rFonts w:ascii="標楷體" w:eastAsia="標楷體" w:hAnsi="標楷體" w:cs="Times New Roman" w:hint="eastAsia"/>
                <w:szCs w:val="24"/>
              </w:rPr>
              <w:t>孩子</w:t>
            </w:r>
            <w:r w:rsidR="00AE12DB">
              <w:rPr>
                <w:rFonts w:ascii="標楷體" w:eastAsia="標楷體" w:hAnsi="標楷體" w:cs="Times New Roman" w:hint="eastAsia"/>
                <w:szCs w:val="24"/>
              </w:rPr>
              <w:t>使用</w:t>
            </w:r>
            <w:r w:rsidR="0034021E">
              <w:rPr>
                <w:rFonts w:ascii="標楷體" w:eastAsia="標楷體" w:hAnsi="標楷體" w:cs="Times New Roman" w:hint="eastAsia"/>
                <w:szCs w:val="24"/>
              </w:rPr>
              <w:t>輔助溝通系統</w:t>
            </w:r>
            <w:r w:rsidR="009C5357">
              <w:rPr>
                <w:rFonts w:ascii="標楷體" w:eastAsia="標楷體" w:hAnsi="標楷體" w:cs="Times New Roman" w:hint="eastAsia"/>
                <w:szCs w:val="24"/>
              </w:rPr>
              <w:t>(</w:t>
            </w:r>
            <w:r w:rsidR="00AE12DB">
              <w:rPr>
                <w:rFonts w:ascii="標楷體" w:eastAsia="標楷體" w:hAnsi="標楷體" w:cs="Times New Roman" w:hint="eastAsia"/>
                <w:szCs w:val="24"/>
              </w:rPr>
              <w:t>AAC</w:t>
            </w:r>
            <w:r w:rsidR="009C5357">
              <w:rPr>
                <w:rFonts w:ascii="標楷體" w:eastAsia="標楷體" w:hAnsi="標楷體" w:cs="Times New Roman" w:hint="eastAsia"/>
                <w:szCs w:val="24"/>
              </w:rPr>
              <w:t>)</w:t>
            </w:r>
            <w:r w:rsidR="00AE12DB">
              <w:rPr>
                <w:rFonts w:ascii="標楷體" w:eastAsia="標楷體" w:hAnsi="標楷體" w:cs="Times New Roman" w:hint="eastAsia"/>
                <w:szCs w:val="24"/>
              </w:rPr>
              <w:t xml:space="preserve"> </w:t>
            </w:r>
            <w:r w:rsidR="002C6ECB">
              <w:rPr>
                <w:rFonts w:ascii="標楷體" w:eastAsia="標楷體" w:hAnsi="標楷體" w:cs="Times New Roman" w:hint="eastAsia"/>
                <w:szCs w:val="24"/>
              </w:rPr>
              <w:t>原因</w:t>
            </w:r>
          </w:p>
          <w:p w:rsidR="00AE12DB" w:rsidRPr="009C5357" w:rsidRDefault="009C5357"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1.</w:t>
            </w:r>
            <w:r w:rsidR="00AE12DB" w:rsidRPr="009C5357">
              <w:rPr>
                <w:rFonts w:ascii="標楷體" w:eastAsia="標楷體" w:hAnsi="標楷體" w:cs="Times New Roman" w:hint="eastAsia"/>
                <w:szCs w:val="24"/>
              </w:rPr>
              <w:t>測</w:t>
            </w:r>
            <w:r w:rsidRPr="009C5357">
              <w:rPr>
                <w:rFonts w:ascii="標楷體" w:eastAsia="標楷體" w:hAnsi="標楷體" w:cs="Times New Roman" w:hint="eastAsia"/>
                <w:szCs w:val="24"/>
              </w:rPr>
              <w:t>驗</w:t>
            </w:r>
            <w:r w:rsidR="00AE12DB" w:rsidRPr="009C5357">
              <w:rPr>
                <w:rFonts w:ascii="標楷體" w:eastAsia="標楷體" w:hAnsi="標楷體" w:cs="Times New Roman" w:hint="eastAsia"/>
                <w:szCs w:val="24"/>
              </w:rPr>
              <w:t>和評估的問題</w:t>
            </w:r>
          </w:p>
          <w:p w:rsidR="00AE12DB" w:rsidRDefault="009C5357"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2.</w:t>
            </w:r>
            <w:r w:rsidR="00AE12DB" w:rsidRPr="009C5357">
              <w:rPr>
                <w:rFonts w:ascii="標楷體" w:eastAsia="標楷體" w:hAnsi="標楷體" w:cs="Times New Roman" w:hint="eastAsia"/>
                <w:szCs w:val="24"/>
              </w:rPr>
              <w:t>動態</w:t>
            </w:r>
            <w:r>
              <w:rPr>
                <w:rFonts w:ascii="標楷體" w:eastAsia="標楷體" w:hAnsi="標楷體" w:cs="Times New Roman" w:hint="eastAsia"/>
                <w:szCs w:val="24"/>
              </w:rPr>
              <w:t>式</w:t>
            </w:r>
            <w:r w:rsidR="00AE12DB" w:rsidRPr="009C5357">
              <w:rPr>
                <w:rFonts w:ascii="標楷體" w:eastAsia="標楷體" w:hAnsi="標楷體" w:cs="Times New Roman" w:hint="eastAsia"/>
                <w:szCs w:val="24"/>
              </w:rPr>
              <w:t>評估過程</w:t>
            </w:r>
          </w:p>
          <w:p w:rsidR="002C6ECB" w:rsidRDefault="002C6ECB" w:rsidP="00A44DFF">
            <w:pPr>
              <w:widowControl/>
              <w:shd w:val="clear" w:color="auto" w:fill="FFFFFF"/>
              <w:spacing w:line="260" w:lineRule="exact"/>
              <w:rPr>
                <w:rFonts w:ascii="標楷體" w:eastAsia="標楷體" w:hAnsi="標楷體" w:cs="Times New Roman"/>
                <w:szCs w:val="24"/>
              </w:rPr>
            </w:pPr>
          </w:p>
          <w:p w:rsidR="002C6ECB" w:rsidRDefault="002C6ECB" w:rsidP="00A44DFF">
            <w:pPr>
              <w:widowControl/>
              <w:shd w:val="clear" w:color="auto" w:fill="FFFFFF"/>
              <w:spacing w:line="260" w:lineRule="exact"/>
              <w:rPr>
                <w:rFonts w:ascii="標楷體" w:eastAsia="標楷體" w:hAnsi="標楷體" w:cs="Times New Roman"/>
                <w:szCs w:val="24"/>
              </w:rPr>
            </w:pPr>
          </w:p>
          <w:p w:rsidR="0006693D" w:rsidRPr="001A18FE" w:rsidRDefault="0006693D" w:rsidP="00A44DFF">
            <w:pPr>
              <w:widowControl/>
              <w:shd w:val="clear" w:color="auto" w:fill="FFFFFF"/>
              <w:spacing w:line="260" w:lineRule="exact"/>
              <w:rPr>
                <w:rFonts w:ascii="標楷體" w:eastAsia="標楷體" w:hAnsi="標楷體" w:cs="Times New Roman"/>
                <w:b/>
                <w:szCs w:val="24"/>
              </w:rPr>
            </w:pPr>
            <w:r w:rsidRPr="001A18FE">
              <w:rPr>
                <w:rFonts w:ascii="標楷體" w:eastAsia="標楷體" w:hAnsi="標楷體" w:cs="Times New Roman" w:hint="eastAsia"/>
                <w:szCs w:val="24"/>
              </w:rPr>
              <w:t>講師：</w:t>
            </w:r>
            <w:r w:rsidRPr="001A18FE">
              <w:rPr>
                <w:rStyle w:val="gd"/>
                <w:rFonts w:ascii="標楷體" w:eastAsia="標楷體" w:hAnsi="標楷體" w:cs="Arial Unicode MS"/>
                <w:b/>
                <w:bCs/>
                <w:color w:val="222222"/>
                <w:szCs w:val="24"/>
                <w:shd w:val="clear" w:color="auto" w:fill="FFFFFF"/>
              </w:rPr>
              <w:t>Linda Burkhart</w:t>
            </w:r>
          </w:p>
        </w:tc>
        <w:tc>
          <w:tcPr>
            <w:tcW w:w="3780" w:type="dxa"/>
            <w:vMerge/>
            <w:tcBorders>
              <w:left w:val="double" w:sz="4" w:space="0" w:color="auto"/>
            </w:tcBorders>
            <w:shd w:val="clear" w:color="auto" w:fill="auto"/>
            <w:vAlign w:val="center"/>
          </w:tcPr>
          <w:p w:rsidR="0006693D" w:rsidRPr="001A18FE" w:rsidRDefault="0006693D" w:rsidP="00A44DFF">
            <w:pPr>
              <w:spacing w:line="260" w:lineRule="exact"/>
              <w:jc w:val="both"/>
              <w:rPr>
                <w:rFonts w:ascii="標楷體" w:eastAsia="標楷體" w:hAnsi="標楷體" w:cs="Times New Roman"/>
                <w:b/>
                <w:szCs w:val="24"/>
              </w:rPr>
            </w:pPr>
          </w:p>
        </w:tc>
        <w:tc>
          <w:tcPr>
            <w:tcW w:w="3402" w:type="dxa"/>
            <w:vMerge/>
            <w:tcBorders>
              <w:left w:val="double" w:sz="4" w:space="0" w:color="auto"/>
            </w:tcBorders>
            <w:vAlign w:val="center"/>
          </w:tcPr>
          <w:p w:rsidR="0006693D" w:rsidRPr="001A18FE" w:rsidRDefault="0006693D" w:rsidP="00A44DFF">
            <w:pPr>
              <w:spacing w:line="260" w:lineRule="exact"/>
              <w:jc w:val="center"/>
              <w:rPr>
                <w:rFonts w:ascii="標楷體" w:eastAsia="標楷體" w:hAnsi="標楷體" w:cs="Times New Roman"/>
                <w:szCs w:val="24"/>
              </w:rPr>
            </w:pPr>
          </w:p>
        </w:tc>
      </w:tr>
      <w:tr w:rsidR="00CB1652" w:rsidRPr="001A18FE" w:rsidTr="00A44DFF">
        <w:trPr>
          <w:trHeight w:val="236"/>
        </w:trPr>
        <w:tc>
          <w:tcPr>
            <w:tcW w:w="1124" w:type="dxa"/>
            <w:tcBorders>
              <w:right w:val="double" w:sz="4" w:space="0" w:color="auto"/>
            </w:tcBorders>
            <w:shd w:val="clear" w:color="auto" w:fill="auto"/>
            <w:vAlign w:val="center"/>
          </w:tcPr>
          <w:p w:rsidR="00CB1652" w:rsidRPr="003A30BC" w:rsidRDefault="00CB1652" w:rsidP="00A44DFF">
            <w:pPr>
              <w:snapToGrid w:val="0"/>
              <w:spacing w:line="260" w:lineRule="exact"/>
              <w:jc w:val="center"/>
              <w:rPr>
                <w:rFonts w:ascii="FangSong" w:hAnsi="FangSong" w:cs="Times New Roman"/>
                <w:szCs w:val="24"/>
              </w:rPr>
            </w:pPr>
            <w:r w:rsidRPr="00F97BD3">
              <w:rPr>
                <w:rFonts w:ascii="FangSong" w:eastAsia="FangSong" w:hAnsi="FangSong" w:cs="Times New Roman" w:hint="eastAsia"/>
                <w:szCs w:val="24"/>
              </w:rPr>
              <w:t>10：</w:t>
            </w:r>
            <w:r w:rsidR="00315956" w:rsidRPr="00F97BD3">
              <w:rPr>
                <w:rFonts w:ascii="FangSong" w:eastAsia="FangSong" w:hAnsi="FangSong" w:cs="Times New Roman" w:hint="eastAsia"/>
                <w:szCs w:val="24"/>
              </w:rPr>
              <w:t>10</w:t>
            </w:r>
            <w:r w:rsidR="003A30BC">
              <w:rPr>
                <w:rFonts w:ascii="FangSong" w:hAnsi="FangSong" w:cs="Times New Roman" w:hint="eastAsia"/>
                <w:szCs w:val="24"/>
              </w:rPr>
              <w:t>-</w:t>
            </w:r>
          </w:p>
          <w:p w:rsidR="00CB1652" w:rsidRPr="00F97BD3" w:rsidRDefault="00CB1652"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10：</w:t>
            </w:r>
            <w:r w:rsidR="00F56B69" w:rsidRPr="00F97BD3">
              <w:rPr>
                <w:rFonts w:ascii="FangSong" w:eastAsia="FangSong" w:hAnsi="FangSong" w:cs="Times New Roman" w:hint="eastAsia"/>
                <w:szCs w:val="24"/>
              </w:rPr>
              <w:t>30</w:t>
            </w:r>
          </w:p>
        </w:tc>
        <w:tc>
          <w:tcPr>
            <w:tcW w:w="2846" w:type="dxa"/>
            <w:tcBorders>
              <w:left w:val="double" w:sz="4" w:space="0" w:color="auto"/>
              <w:righ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休息時間</w:t>
            </w:r>
          </w:p>
        </w:tc>
        <w:tc>
          <w:tcPr>
            <w:tcW w:w="3780" w:type="dxa"/>
            <w:tcBorders>
              <w:left w:val="double" w:sz="4" w:space="0" w:color="auto"/>
            </w:tcBorders>
            <w:shd w:val="clear" w:color="auto" w:fill="auto"/>
            <w:vAlign w:val="center"/>
          </w:tcPr>
          <w:p w:rsidR="00CB1652" w:rsidRPr="001A18FE" w:rsidRDefault="00CB1652" w:rsidP="00A44DFF">
            <w:pPr>
              <w:spacing w:line="260" w:lineRule="exact"/>
              <w:ind w:firstLineChars="350" w:firstLine="840"/>
              <w:rPr>
                <w:rFonts w:ascii="標楷體" w:eastAsia="標楷體" w:hAnsi="標楷體" w:cs="Times New Roman"/>
                <w:szCs w:val="24"/>
              </w:rPr>
            </w:pPr>
            <w:r w:rsidRPr="001A18FE">
              <w:rPr>
                <w:rFonts w:ascii="標楷體" w:eastAsia="標楷體" w:hAnsi="標楷體" w:cs="Times New Roman" w:hint="eastAsia"/>
                <w:szCs w:val="24"/>
              </w:rPr>
              <w:t>休息時間</w:t>
            </w:r>
          </w:p>
        </w:tc>
        <w:tc>
          <w:tcPr>
            <w:tcW w:w="3402" w:type="dxa"/>
            <w:tcBorders>
              <w:left w:val="double" w:sz="4" w:space="0" w:color="auto"/>
            </w:tcBorders>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休息時間</w:t>
            </w:r>
          </w:p>
        </w:tc>
      </w:tr>
      <w:tr w:rsidR="00CB1652" w:rsidRPr="001A18FE" w:rsidTr="00A44DFF">
        <w:trPr>
          <w:trHeight w:val="1541"/>
        </w:trPr>
        <w:tc>
          <w:tcPr>
            <w:tcW w:w="1124" w:type="dxa"/>
            <w:tcBorders>
              <w:right w:val="double" w:sz="4" w:space="0" w:color="auto"/>
            </w:tcBorders>
            <w:shd w:val="clear" w:color="auto" w:fill="auto"/>
            <w:vAlign w:val="center"/>
          </w:tcPr>
          <w:p w:rsidR="00CB1652" w:rsidRPr="00F97BD3" w:rsidRDefault="00CB1652"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10：</w:t>
            </w:r>
            <w:r w:rsidR="00F56B69" w:rsidRPr="00F97BD3">
              <w:rPr>
                <w:rFonts w:ascii="FangSong" w:eastAsia="FangSong" w:hAnsi="FangSong" w:cs="Times New Roman" w:hint="eastAsia"/>
                <w:szCs w:val="24"/>
              </w:rPr>
              <w:t>30</w:t>
            </w:r>
          </w:p>
          <w:p w:rsidR="00CB1652" w:rsidRPr="00F97BD3" w:rsidRDefault="00CB1652"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w:t>
            </w:r>
          </w:p>
          <w:p w:rsidR="00CB1652" w:rsidRPr="00F97BD3" w:rsidRDefault="00CB1652"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12：00</w:t>
            </w:r>
          </w:p>
        </w:tc>
        <w:tc>
          <w:tcPr>
            <w:tcW w:w="2846" w:type="dxa"/>
            <w:tcBorders>
              <w:left w:val="double" w:sz="4" w:space="0" w:color="auto"/>
              <w:right w:val="double" w:sz="4" w:space="0" w:color="auto"/>
            </w:tcBorders>
            <w:shd w:val="clear" w:color="auto" w:fill="auto"/>
            <w:vAlign w:val="center"/>
          </w:tcPr>
          <w:p w:rsidR="007C7708" w:rsidRDefault="007C7708" w:rsidP="00A44DFF">
            <w:pPr>
              <w:widowControl/>
              <w:spacing w:line="260" w:lineRule="exact"/>
              <w:rPr>
                <w:rFonts w:ascii="標楷體" w:eastAsia="標楷體" w:hAnsi="標楷體" w:cs="Times New Roman"/>
                <w:szCs w:val="24"/>
              </w:rPr>
            </w:pPr>
            <w:r>
              <w:rPr>
                <w:rFonts w:ascii="標楷體" w:eastAsia="標楷體" w:hAnsi="標楷體" w:cs="Times New Roman" w:hint="eastAsia"/>
                <w:szCs w:val="24"/>
              </w:rPr>
              <w:t>二、從</w:t>
            </w:r>
            <w:r w:rsidR="009C5357">
              <w:rPr>
                <w:rFonts w:ascii="標楷體" w:eastAsia="標楷體" w:hAnsi="標楷體" w:cs="Times New Roman" w:hint="eastAsia"/>
                <w:szCs w:val="24"/>
              </w:rPr>
              <w:t>當下</w:t>
            </w:r>
            <w:r>
              <w:rPr>
                <w:rFonts w:ascii="標楷體" w:eastAsia="標楷體" w:hAnsi="標楷體" w:cs="Times New Roman" w:hint="eastAsia"/>
                <w:szCs w:val="24"/>
              </w:rPr>
              <w:t>大腦</w:t>
            </w:r>
            <w:r w:rsidR="009C5357">
              <w:rPr>
                <w:rFonts w:ascii="標楷體" w:eastAsia="標楷體" w:hAnsi="標楷體" w:cs="Times New Roman" w:hint="eastAsia"/>
                <w:szCs w:val="24"/>
              </w:rPr>
              <w:t>研究了解孩子如何</w:t>
            </w:r>
            <w:r>
              <w:rPr>
                <w:rFonts w:ascii="標楷體" w:eastAsia="標楷體" w:hAnsi="標楷體" w:cs="Times New Roman" w:hint="eastAsia"/>
                <w:szCs w:val="24"/>
              </w:rPr>
              <w:t>學習</w:t>
            </w:r>
          </w:p>
          <w:p w:rsidR="00AE12DB" w:rsidRDefault="009C5357" w:rsidP="00A44DFF">
            <w:pPr>
              <w:widowControl/>
              <w:spacing w:line="260" w:lineRule="exact"/>
              <w:rPr>
                <w:rFonts w:ascii="標楷體" w:eastAsia="標楷體" w:hAnsi="標楷體" w:cs="Arial"/>
                <w:kern w:val="0"/>
                <w:szCs w:val="24"/>
              </w:rPr>
            </w:pPr>
            <w:r>
              <w:rPr>
                <w:rFonts w:ascii="標楷體" w:eastAsia="標楷體" w:hAnsi="標楷體" w:cs="Times New Roman" w:hint="eastAsia"/>
                <w:szCs w:val="24"/>
              </w:rPr>
              <w:t>1.多元感官學習管道</w:t>
            </w:r>
          </w:p>
          <w:p w:rsidR="007C7708" w:rsidRDefault="009C5357" w:rsidP="00A44DFF">
            <w:pPr>
              <w:widowControl/>
              <w:spacing w:line="260" w:lineRule="exact"/>
              <w:rPr>
                <w:rFonts w:ascii="標楷體" w:eastAsia="標楷體" w:hAnsi="標楷體" w:cs="Arial"/>
                <w:kern w:val="0"/>
                <w:szCs w:val="24"/>
              </w:rPr>
            </w:pPr>
            <w:r>
              <w:rPr>
                <w:rFonts w:ascii="標楷體" w:eastAsia="標楷體" w:hAnsi="標楷體" w:cs="Arial" w:hint="eastAsia"/>
                <w:kern w:val="0"/>
                <w:szCs w:val="24"/>
              </w:rPr>
              <w:t>2.提供</w:t>
            </w:r>
            <w:r w:rsidR="007C7708">
              <w:rPr>
                <w:rFonts w:ascii="標楷體" w:eastAsia="標楷體" w:hAnsi="標楷體" w:cs="Arial" w:hint="eastAsia"/>
                <w:kern w:val="0"/>
                <w:szCs w:val="24"/>
              </w:rPr>
              <w:t>自然情境</w:t>
            </w:r>
          </w:p>
          <w:p w:rsidR="007C7708" w:rsidRDefault="009C5357" w:rsidP="00A44DFF">
            <w:pPr>
              <w:widowControl/>
              <w:spacing w:line="260" w:lineRule="exact"/>
              <w:rPr>
                <w:rFonts w:ascii="標楷體" w:eastAsia="標楷體" w:hAnsi="標楷體" w:cs="Arial"/>
                <w:kern w:val="0"/>
                <w:szCs w:val="24"/>
              </w:rPr>
            </w:pPr>
            <w:r>
              <w:rPr>
                <w:rFonts w:ascii="標楷體" w:eastAsia="標楷體" w:hAnsi="標楷體" w:cs="Arial" w:hint="eastAsia"/>
                <w:kern w:val="0"/>
                <w:szCs w:val="24"/>
              </w:rPr>
              <w:t>三、有關</w:t>
            </w:r>
            <w:r w:rsidR="007C7708">
              <w:rPr>
                <w:rFonts w:ascii="標楷體" w:eastAsia="標楷體" w:hAnsi="標楷體" w:cs="Arial" w:hint="eastAsia"/>
                <w:kern w:val="0"/>
                <w:szCs w:val="24"/>
              </w:rPr>
              <w:t>AAC表</w:t>
            </w:r>
            <w:r>
              <w:rPr>
                <w:rFonts w:ascii="標楷體" w:eastAsia="標楷體" w:hAnsi="標楷體" w:cs="Arial" w:hint="eastAsia"/>
                <w:kern w:val="0"/>
                <w:szCs w:val="24"/>
              </w:rPr>
              <w:t>徵階層</w:t>
            </w:r>
            <w:r w:rsidR="007C7708">
              <w:rPr>
                <w:rFonts w:ascii="標楷體" w:eastAsia="標楷體" w:hAnsi="標楷體" w:cs="Arial" w:hint="eastAsia"/>
                <w:kern w:val="0"/>
                <w:szCs w:val="24"/>
              </w:rPr>
              <w:t>的迷思</w:t>
            </w:r>
          </w:p>
          <w:p w:rsidR="00737370" w:rsidRPr="00A207C4" w:rsidRDefault="00C94256" w:rsidP="00A44DFF">
            <w:pPr>
              <w:widowControl/>
              <w:spacing w:line="260" w:lineRule="exact"/>
              <w:rPr>
                <w:rFonts w:ascii="標楷體" w:eastAsia="標楷體" w:hAnsi="標楷體" w:cs="Arial"/>
                <w:kern w:val="0"/>
                <w:szCs w:val="24"/>
              </w:rPr>
            </w:pPr>
            <w:r>
              <w:rPr>
                <w:rFonts w:ascii="標楷體" w:eastAsia="標楷體" w:hAnsi="標楷體" w:cs="Arial" w:hint="eastAsia"/>
                <w:kern w:val="0"/>
                <w:szCs w:val="24"/>
              </w:rPr>
              <w:t>四、</w:t>
            </w:r>
            <w:r w:rsidR="007C7708">
              <w:rPr>
                <w:rFonts w:ascii="標楷體" w:eastAsia="標楷體" w:hAnsi="標楷體" w:cs="Arial" w:hint="eastAsia"/>
                <w:kern w:val="0"/>
                <w:szCs w:val="24"/>
              </w:rPr>
              <w:t>將AAC視為一種語言</w:t>
            </w:r>
            <w:r w:rsidR="00A207C4">
              <w:rPr>
                <w:rFonts w:ascii="標楷體" w:eastAsia="標楷體" w:hAnsi="標楷體" w:cs="Arial" w:hint="eastAsia"/>
                <w:kern w:val="0"/>
                <w:szCs w:val="24"/>
              </w:rPr>
              <w:t xml:space="preserve">          </w:t>
            </w:r>
            <w:r w:rsidR="00AE12DB" w:rsidRPr="00AE12DB">
              <w:rPr>
                <w:rFonts w:ascii="標楷體" w:eastAsia="標楷體" w:hAnsi="標楷體" w:cs="Arial" w:hint="eastAsia"/>
                <w:kern w:val="0"/>
                <w:szCs w:val="24"/>
              </w:rPr>
              <w:t xml:space="preserve">             </w:t>
            </w:r>
            <w:r w:rsidR="00E01855" w:rsidRPr="00C94256">
              <w:rPr>
                <w:rFonts w:ascii="標楷體" w:eastAsia="標楷體" w:hAnsi="標楷體" w:cs="Times New Roman" w:hint="eastAsia"/>
                <w:szCs w:val="24"/>
              </w:rPr>
              <w:t>講</w:t>
            </w:r>
            <w:r w:rsidR="008A534D" w:rsidRPr="00C94256">
              <w:rPr>
                <w:rFonts w:ascii="標楷體" w:eastAsia="標楷體" w:hAnsi="標楷體" w:cs="Times New Roman" w:hint="eastAsia"/>
                <w:szCs w:val="24"/>
              </w:rPr>
              <w:t>師</w:t>
            </w:r>
            <w:r w:rsidR="00E01855" w:rsidRPr="00C94256">
              <w:rPr>
                <w:rFonts w:ascii="標楷體" w:eastAsia="標楷體" w:hAnsi="標楷體" w:cs="Times New Roman" w:hint="eastAsia"/>
                <w:szCs w:val="24"/>
              </w:rPr>
              <w:t>：</w:t>
            </w:r>
            <w:r w:rsidR="00E01855" w:rsidRPr="00C94256">
              <w:rPr>
                <w:rStyle w:val="gd"/>
                <w:rFonts w:ascii="標楷體" w:eastAsia="標楷體" w:hAnsi="標楷體" w:cs="Arial Unicode MS"/>
                <w:b/>
                <w:bCs/>
                <w:szCs w:val="24"/>
                <w:shd w:val="clear" w:color="auto" w:fill="FFFFFF"/>
              </w:rPr>
              <w:t>Linda Burkhart</w:t>
            </w:r>
          </w:p>
        </w:tc>
        <w:tc>
          <w:tcPr>
            <w:tcW w:w="3780" w:type="dxa"/>
            <w:tcBorders>
              <w:left w:val="double" w:sz="4" w:space="0" w:color="auto"/>
            </w:tcBorders>
            <w:shd w:val="clear" w:color="auto" w:fill="auto"/>
            <w:vAlign w:val="center"/>
          </w:tcPr>
          <w:p w:rsidR="00C95CA2" w:rsidRPr="00F87AD8" w:rsidRDefault="00C95CA2" w:rsidP="00A44DFF">
            <w:pPr>
              <w:widowControl/>
              <w:shd w:val="clear" w:color="auto" w:fill="FFFFFF"/>
              <w:spacing w:line="260" w:lineRule="exact"/>
              <w:rPr>
                <w:rFonts w:ascii="標楷體" w:eastAsia="標楷體" w:hAnsi="標楷體" w:cs="Arial"/>
                <w:kern w:val="0"/>
                <w:szCs w:val="24"/>
              </w:rPr>
            </w:pPr>
            <w:r w:rsidRPr="00F87AD8">
              <w:rPr>
                <w:rFonts w:ascii="標楷體" w:eastAsia="標楷體" w:hAnsi="標楷體" w:cs="Arial" w:hint="eastAsia"/>
                <w:kern w:val="0"/>
                <w:szCs w:val="24"/>
              </w:rPr>
              <w:t>十一、學習動機的來源</w:t>
            </w:r>
          </w:p>
          <w:p w:rsidR="0085680B" w:rsidRDefault="00C95CA2" w:rsidP="00A44DFF">
            <w:pPr>
              <w:widowControl/>
              <w:shd w:val="clear" w:color="auto" w:fill="FFFFFF"/>
              <w:spacing w:line="260" w:lineRule="exact"/>
              <w:rPr>
                <w:rFonts w:ascii="標楷體" w:eastAsia="標楷體" w:hAnsi="標楷體"/>
              </w:rPr>
            </w:pPr>
            <w:r w:rsidRPr="00F87AD8">
              <w:rPr>
                <w:rFonts w:ascii="標楷體" w:eastAsia="標楷體" w:hAnsi="標楷體" w:cs="Arial" w:hint="eastAsia"/>
                <w:kern w:val="0"/>
                <w:szCs w:val="24"/>
              </w:rPr>
              <w:t>1.</w:t>
            </w:r>
            <w:r w:rsidR="0085680B">
              <w:rPr>
                <w:rFonts w:ascii="標楷體" w:eastAsia="標楷體" w:hAnsi="標楷體" w:hint="eastAsia"/>
              </w:rPr>
              <w:t>如何誘發孩子的學習動機</w:t>
            </w:r>
          </w:p>
          <w:p w:rsidR="00C066F7" w:rsidRDefault="00C066F7"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hint="eastAsia"/>
              </w:rPr>
              <w:t>2.</w:t>
            </w:r>
            <w:r>
              <w:rPr>
                <w:rFonts w:ascii="標楷體" w:eastAsia="標楷體" w:hAnsi="標楷體" w:cs="Times New Roman" w:hint="eastAsia"/>
                <w:szCs w:val="24"/>
              </w:rPr>
              <w:t>孩子認知方面的好奇心</w:t>
            </w:r>
            <w:r w:rsidR="00F87AD8">
              <w:rPr>
                <w:rFonts w:ascii="標楷體" w:eastAsia="標楷體" w:hAnsi="標楷體" w:cs="Times New Roman" w:hint="eastAsia"/>
                <w:szCs w:val="24"/>
              </w:rPr>
              <w:t>的驅動力--</w:t>
            </w:r>
            <w:r>
              <w:rPr>
                <w:rFonts w:ascii="標楷體" w:eastAsia="標楷體" w:hAnsi="標楷體" w:cs="Times New Roman" w:hint="eastAsia"/>
                <w:szCs w:val="24"/>
              </w:rPr>
              <w:t>想</w:t>
            </w:r>
            <w:r w:rsidR="00F87AD8">
              <w:rPr>
                <w:rFonts w:ascii="標楷體" w:eastAsia="標楷體" w:hAnsi="標楷體" w:cs="Times New Roman" w:hint="eastAsia"/>
                <w:szCs w:val="24"/>
              </w:rPr>
              <w:t>了解</w:t>
            </w:r>
            <w:r>
              <w:rPr>
                <w:rFonts w:ascii="標楷體" w:eastAsia="標楷體" w:hAnsi="標楷體" w:cs="Times New Roman" w:hint="eastAsia"/>
                <w:szCs w:val="24"/>
              </w:rPr>
              <w:t>的需求</w:t>
            </w:r>
          </w:p>
          <w:p w:rsidR="0085680B" w:rsidRPr="0085680B" w:rsidRDefault="00C066F7"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3.</w:t>
            </w:r>
            <w:r w:rsidR="00F87AD8">
              <w:rPr>
                <w:rFonts w:ascii="標楷體" w:eastAsia="標楷體" w:hAnsi="標楷體" w:cs="Times New Roman" w:hint="eastAsia"/>
                <w:szCs w:val="24"/>
              </w:rPr>
              <w:t>自主權和自我感的驅動力</w:t>
            </w:r>
          </w:p>
          <w:p w:rsidR="00F87AD8" w:rsidRPr="0085680B" w:rsidRDefault="00F87AD8"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4.</w:t>
            </w:r>
            <w:r w:rsidR="00441AB3">
              <w:rPr>
                <w:rFonts w:ascii="標楷體" w:eastAsia="標楷體" w:hAnsi="標楷體" w:cs="Times New Roman" w:hint="eastAsia"/>
                <w:szCs w:val="24"/>
              </w:rPr>
              <w:t>社</w:t>
            </w:r>
            <w:r>
              <w:rPr>
                <w:rFonts w:ascii="標楷體" w:eastAsia="標楷體" w:hAnsi="標楷體" w:cs="Times New Roman" w:hint="eastAsia"/>
                <w:szCs w:val="24"/>
              </w:rPr>
              <w:t>會聯結的驅動力</w:t>
            </w:r>
          </w:p>
          <w:p w:rsidR="003521A2" w:rsidRPr="000C7F8B" w:rsidRDefault="003521A2" w:rsidP="00A44DFF">
            <w:pPr>
              <w:spacing w:line="260" w:lineRule="exact"/>
              <w:jc w:val="both"/>
              <w:rPr>
                <w:rFonts w:ascii="標楷體" w:eastAsia="標楷體" w:hAnsi="標楷體" w:cs="Times New Roman"/>
                <w:color w:val="0000FF"/>
                <w:szCs w:val="24"/>
              </w:rPr>
            </w:pPr>
            <w:r w:rsidRPr="000C7F8B">
              <w:rPr>
                <w:rFonts w:ascii="標楷體" w:eastAsia="標楷體" w:hAnsi="標楷體" w:cs="Times New Roman" w:hint="eastAsia"/>
                <w:szCs w:val="24"/>
              </w:rPr>
              <w:t>講</w:t>
            </w:r>
            <w:r w:rsidR="008A534D" w:rsidRPr="000C7F8B">
              <w:rPr>
                <w:rFonts w:ascii="標楷體" w:eastAsia="標楷體" w:hAnsi="標楷體" w:cs="Times New Roman" w:hint="eastAsia"/>
                <w:szCs w:val="24"/>
              </w:rPr>
              <w:t>師</w:t>
            </w:r>
            <w:r w:rsidRPr="000C7F8B">
              <w:rPr>
                <w:rFonts w:ascii="標楷體" w:eastAsia="標楷體" w:hAnsi="標楷體" w:cs="Times New Roman" w:hint="eastAsia"/>
                <w:szCs w:val="24"/>
              </w:rPr>
              <w:t>：</w:t>
            </w:r>
            <w:r w:rsidRPr="000C7F8B">
              <w:rPr>
                <w:rStyle w:val="gd"/>
                <w:rFonts w:ascii="標楷體" w:eastAsia="標楷體" w:hAnsi="標楷體" w:cs="Arial Unicode MS"/>
                <w:b/>
                <w:bCs/>
                <w:color w:val="222222"/>
                <w:szCs w:val="24"/>
                <w:shd w:val="clear" w:color="auto" w:fill="FFFFFF"/>
              </w:rPr>
              <w:t>Linda Burkhart</w:t>
            </w:r>
          </w:p>
        </w:tc>
        <w:tc>
          <w:tcPr>
            <w:tcW w:w="3402" w:type="dxa"/>
            <w:tcBorders>
              <w:left w:val="double" w:sz="4" w:space="0" w:color="auto"/>
            </w:tcBorders>
            <w:vAlign w:val="center"/>
          </w:tcPr>
          <w:p w:rsidR="00931F7F" w:rsidRDefault="00031D5B" w:rsidP="00A44DFF">
            <w:pPr>
              <w:spacing w:line="260" w:lineRule="exact"/>
              <w:rPr>
                <w:rFonts w:ascii="標楷體" w:eastAsia="標楷體" w:hAnsi="標楷體" w:cs="Times New Roman"/>
                <w:szCs w:val="24"/>
              </w:rPr>
            </w:pPr>
            <w:r>
              <w:rPr>
                <w:rFonts w:ascii="標楷體" w:eastAsia="標楷體" w:hAnsi="標楷體" w:cs="Times New Roman" w:hint="eastAsia"/>
                <w:szCs w:val="24"/>
              </w:rPr>
              <w:t>高科技溝通輔具</w:t>
            </w:r>
            <w:r w:rsidR="00283427" w:rsidRPr="001A18FE">
              <w:rPr>
                <w:rFonts w:ascii="標楷體" w:eastAsia="標楷體" w:hAnsi="標楷體" w:cs="Times New Roman" w:hint="eastAsia"/>
                <w:szCs w:val="24"/>
              </w:rPr>
              <w:t>應用實例分享</w:t>
            </w:r>
          </w:p>
          <w:p w:rsidR="00890935" w:rsidRPr="00805B0D" w:rsidRDefault="00890935" w:rsidP="00A44DFF">
            <w:pPr>
              <w:pStyle w:val="a7"/>
              <w:widowControl/>
              <w:numPr>
                <w:ilvl w:val="0"/>
                <w:numId w:val="12"/>
              </w:numPr>
              <w:shd w:val="clear" w:color="auto" w:fill="FFFFFF"/>
              <w:spacing w:line="260" w:lineRule="exact"/>
              <w:ind w:leftChars="0"/>
              <w:rPr>
                <w:rFonts w:ascii="標楷體" w:eastAsia="標楷體" w:hAnsi="標楷體" w:cs="Arial"/>
                <w:color w:val="222222"/>
                <w:kern w:val="0"/>
                <w:szCs w:val="24"/>
              </w:rPr>
            </w:pPr>
            <w:r w:rsidRPr="00805B0D">
              <w:rPr>
                <w:rFonts w:ascii="標楷體" w:eastAsia="標楷體" w:hAnsi="標楷體" w:cs="Arial"/>
                <w:color w:val="222222"/>
                <w:kern w:val="0"/>
                <w:szCs w:val="24"/>
              </w:rPr>
              <w:t>AAC在腦性麻痺者的應用</w:t>
            </w:r>
          </w:p>
          <w:p w:rsidR="00890935" w:rsidRPr="00805B0D" w:rsidRDefault="00890935" w:rsidP="00A44DFF">
            <w:pPr>
              <w:pStyle w:val="a7"/>
              <w:widowControl/>
              <w:numPr>
                <w:ilvl w:val="0"/>
                <w:numId w:val="12"/>
              </w:numPr>
              <w:shd w:val="clear" w:color="auto" w:fill="FFFFFF"/>
              <w:spacing w:line="260" w:lineRule="exact"/>
              <w:ind w:leftChars="0"/>
              <w:rPr>
                <w:rFonts w:ascii="標楷體" w:eastAsia="標楷體" w:hAnsi="標楷體" w:cs="Arial"/>
                <w:color w:val="222222"/>
                <w:kern w:val="0"/>
                <w:szCs w:val="24"/>
              </w:rPr>
            </w:pPr>
            <w:r w:rsidRPr="00805B0D">
              <w:rPr>
                <w:rFonts w:ascii="標楷體" w:eastAsia="標楷體" w:hAnsi="標楷體" w:cs="Arial"/>
                <w:color w:val="222222"/>
                <w:kern w:val="0"/>
                <w:szCs w:val="24"/>
              </w:rPr>
              <w:t>AAC</w:t>
            </w:r>
            <w:r w:rsidRPr="00805B0D">
              <w:rPr>
                <w:rFonts w:ascii="標楷體" w:eastAsia="標楷體" w:hAnsi="標楷體" w:cs="Arial"/>
                <w:color w:val="222222"/>
                <w:kern w:val="0"/>
                <w:szCs w:val="24"/>
                <w:shd w:val="clear" w:color="auto" w:fill="FFFFFF"/>
              </w:rPr>
              <w:t>在</w:t>
            </w:r>
            <w:r w:rsidRPr="00805B0D">
              <w:rPr>
                <w:rFonts w:ascii="標楷體" w:eastAsia="標楷體" w:hAnsi="標楷體" w:cs="Arial"/>
                <w:color w:val="222222"/>
                <w:kern w:val="0"/>
                <w:szCs w:val="24"/>
              </w:rPr>
              <w:t>泛自閉症者的應用</w:t>
            </w:r>
          </w:p>
          <w:p w:rsidR="00206A72" w:rsidRPr="00805B0D" w:rsidRDefault="00890935" w:rsidP="00A44DFF">
            <w:pPr>
              <w:pStyle w:val="a7"/>
              <w:widowControl/>
              <w:numPr>
                <w:ilvl w:val="0"/>
                <w:numId w:val="12"/>
              </w:numPr>
              <w:shd w:val="clear" w:color="auto" w:fill="FFFFFF"/>
              <w:spacing w:line="260" w:lineRule="exact"/>
              <w:ind w:leftChars="0"/>
              <w:rPr>
                <w:rFonts w:ascii="標楷體" w:eastAsia="標楷體" w:hAnsi="標楷體" w:cs="Times New Roman"/>
                <w:szCs w:val="24"/>
              </w:rPr>
            </w:pPr>
            <w:r w:rsidRPr="00805B0D">
              <w:rPr>
                <w:rFonts w:ascii="標楷體" w:eastAsia="標楷體" w:hAnsi="標楷體" w:cs="Arial"/>
                <w:color w:val="222222"/>
                <w:kern w:val="0"/>
                <w:szCs w:val="24"/>
              </w:rPr>
              <w:t>AAC在心智障礙</w:t>
            </w:r>
            <w:r w:rsidR="00805B0D" w:rsidRPr="00515406">
              <w:rPr>
                <w:rFonts w:ascii="標楷體" w:eastAsia="標楷體" w:hAnsi="標楷體" w:cs="Arial" w:hint="eastAsia"/>
                <w:kern w:val="0"/>
                <w:szCs w:val="24"/>
              </w:rPr>
              <w:t>服務</w:t>
            </w:r>
            <w:r w:rsidRPr="00515406">
              <w:rPr>
                <w:rFonts w:ascii="標楷體" w:eastAsia="標楷體" w:hAnsi="標楷體" w:cs="Arial"/>
                <w:kern w:val="0"/>
                <w:szCs w:val="24"/>
              </w:rPr>
              <w:t>機</w:t>
            </w:r>
            <w:r w:rsidRPr="00805B0D">
              <w:rPr>
                <w:rFonts w:ascii="標楷體" w:eastAsia="標楷體" w:hAnsi="標楷體" w:cs="Arial"/>
                <w:color w:val="222222"/>
                <w:kern w:val="0"/>
                <w:szCs w:val="24"/>
              </w:rPr>
              <w:t>構的推行與應用</w:t>
            </w:r>
          </w:p>
          <w:p w:rsidR="00206A72" w:rsidRPr="00A207C4" w:rsidRDefault="008A534D" w:rsidP="00A44DFF">
            <w:pPr>
              <w:spacing w:line="260" w:lineRule="exact"/>
              <w:rPr>
                <w:rFonts w:ascii="標楷體" w:eastAsia="標楷體" w:hAnsi="標楷體" w:cs="Times New Roman"/>
                <w:szCs w:val="24"/>
              </w:rPr>
            </w:pPr>
            <w:r w:rsidRPr="001A18FE">
              <w:rPr>
                <w:rFonts w:ascii="標楷體" w:eastAsia="標楷體" w:hAnsi="標楷體" w:cs="Times New Roman" w:hint="eastAsia"/>
                <w:szCs w:val="24"/>
              </w:rPr>
              <w:t>講師：</w:t>
            </w:r>
            <w:r w:rsidR="00737370" w:rsidRPr="001A18FE">
              <w:rPr>
                <w:rFonts w:ascii="標楷體" w:eastAsia="標楷體" w:hAnsi="標楷體" w:cs="Times New Roman" w:hint="eastAsia"/>
                <w:szCs w:val="24"/>
              </w:rPr>
              <w:t>王俊凱老師</w:t>
            </w:r>
          </w:p>
        </w:tc>
      </w:tr>
      <w:tr w:rsidR="00CB1652" w:rsidRPr="001A18FE" w:rsidTr="00A44DFF">
        <w:trPr>
          <w:trHeight w:val="421"/>
        </w:trPr>
        <w:tc>
          <w:tcPr>
            <w:tcW w:w="1124" w:type="dxa"/>
            <w:tcBorders>
              <w:right w:val="double" w:sz="4" w:space="0" w:color="auto"/>
            </w:tcBorders>
            <w:shd w:val="clear" w:color="auto" w:fill="auto"/>
            <w:vAlign w:val="center"/>
          </w:tcPr>
          <w:p w:rsidR="00CB1652" w:rsidRPr="003A30BC" w:rsidRDefault="00CB1652" w:rsidP="00A44DFF">
            <w:pPr>
              <w:snapToGrid w:val="0"/>
              <w:spacing w:line="260" w:lineRule="exact"/>
              <w:jc w:val="center"/>
              <w:rPr>
                <w:rFonts w:ascii="FangSong" w:hAnsi="FangSong" w:cs="Times New Roman"/>
                <w:szCs w:val="24"/>
              </w:rPr>
            </w:pPr>
            <w:r w:rsidRPr="00F97BD3">
              <w:rPr>
                <w:rFonts w:ascii="FangSong" w:eastAsia="FangSong" w:hAnsi="FangSong" w:cs="Times New Roman" w:hint="eastAsia"/>
                <w:szCs w:val="24"/>
              </w:rPr>
              <w:t>12：00</w:t>
            </w:r>
            <w:r w:rsidR="003A30BC">
              <w:rPr>
                <w:rFonts w:ascii="FangSong" w:hAnsi="FangSong" w:cs="Times New Roman" w:hint="eastAsia"/>
                <w:szCs w:val="24"/>
              </w:rPr>
              <w:t>-</w:t>
            </w:r>
          </w:p>
          <w:p w:rsidR="00CB1652" w:rsidRPr="00F97BD3" w:rsidRDefault="00CB1652"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13：00</w:t>
            </w:r>
          </w:p>
        </w:tc>
        <w:tc>
          <w:tcPr>
            <w:tcW w:w="2846" w:type="dxa"/>
            <w:tcBorders>
              <w:left w:val="double" w:sz="4" w:space="0" w:color="auto"/>
              <w:righ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午餐時間</w:t>
            </w:r>
          </w:p>
        </w:tc>
        <w:tc>
          <w:tcPr>
            <w:tcW w:w="3780" w:type="dxa"/>
            <w:tcBorders>
              <w:lef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午餐時間</w:t>
            </w:r>
          </w:p>
        </w:tc>
        <w:tc>
          <w:tcPr>
            <w:tcW w:w="3402" w:type="dxa"/>
            <w:tcBorders>
              <w:left w:val="double" w:sz="4" w:space="0" w:color="auto"/>
            </w:tcBorders>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午餐時間</w:t>
            </w:r>
          </w:p>
        </w:tc>
      </w:tr>
      <w:tr w:rsidR="00CB1652" w:rsidRPr="001A18FE" w:rsidTr="00A44DFF">
        <w:trPr>
          <w:trHeight w:val="415"/>
        </w:trPr>
        <w:tc>
          <w:tcPr>
            <w:tcW w:w="1124" w:type="dxa"/>
            <w:tcBorders>
              <w:right w:val="double" w:sz="4" w:space="0" w:color="auto"/>
            </w:tcBorders>
            <w:shd w:val="clear" w:color="auto" w:fill="auto"/>
            <w:vAlign w:val="center"/>
          </w:tcPr>
          <w:p w:rsidR="00CB1652" w:rsidRPr="00F97BD3" w:rsidRDefault="00CB1652"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13：00</w:t>
            </w:r>
          </w:p>
          <w:p w:rsidR="00CB1652" w:rsidRPr="00F97BD3" w:rsidRDefault="00CB1652"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w:t>
            </w:r>
          </w:p>
          <w:p w:rsidR="00CB1652" w:rsidRPr="00F97BD3" w:rsidRDefault="00CB1652"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14：</w:t>
            </w:r>
            <w:r w:rsidR="0047106D" w:rsidRPr="00F97BD3">
              <w:rPr>
                <w:rFonts w:ascii="FangSong" w:eastAsia="FangSong" w:hAnsi="FangSong" w:cs="Times New Roman" w:hint="eastAsia"/>
                <w:szCs w:val="24"/>
              </w:rPr>
              <w:t>3</w:t>
            </w:r>
            <w:r w:rsidR="00D06DF8" w:rsidRPr="00F97BD3">
              <w:rPr>
                <w:rFonts w:ascii="FangSong" w:eastAsia="FangSong" w:hAnsi="FangSong" w:cs="Times New Roman" w:hint="eastAsia"/>
                <w:szCs w:val="24"/>
              </w:rPr>
              <w:t>0</w:t>
            </w:r>
          </w:p>
        </w:tc>
        <w:tc>
          <w:tcPr>
            <w:tcW w:w="2846" w:type="dxa"/>
            <w:tcBorders>
              <w:left w:val="double" w:sz="4" w:space="0" w:color="auto"/>
              <w:right w:val="double" w:sz="4" w:space="0" w:color="auto"/>
            </w:tcBorders>
            <w:shd w:val="clear" w:color="auto" w:fill="auto"/>
            <w:vAlign w:val="center"/>
          </w:tcPr>
          <w:p w:rsidR="00572481" w:rsidRDefault="00B4019D"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五</w:t>
            </w:r>
            <w:r w:rsidR="00572481" w:rsidRPr="005A2CE1">
              <w:rPr>
                <w:rFonts w:ascii="標楷體" w:eastAsia="標楷體" w:hAnsi="標楷體" w:cs="Times New Roman" w:hint="eastAsia"/>
                <w:szCs w:val="24"/>
              </w:rPr>
              <w:t>、</w:t>
            </w:r>
            <w:r w:rsidR="00C94256">
              <w:rPr>
                <w:rFonts w:ascii="標楷體" w:eastAsia="標楷體" w:hAnsi="標楷體" w:cs="Times New Roman" w:hint="eastAsia"/>
                <w:szCs w:val="24"/>
              </w:rPr>
              <w:t>從前針對高度挑戰孩子應用AAC的一貫策略?</w:t>
            </w:r>
            <w:proofErr w:type="gramStart"/>
            <w:r w:rsidR="00C94256">
              <w:rPr>
                <w:rFonts w:ascii="標楷體" w:eastAsia="標楷體" w:hAnsi="標楷體" w:cs="Times New Roman" w:hint="eastAsia"/>
                <w:szCs w:val="24"/>
              </w:rPr>
              <w:t>我們</w:t>
            </w:r>
            <w:r w:rsidR="00731E30">
              <w:rPr>
                <w:rFonts w:ascii="標楷體" w:eastAsia="標楷體" w:hAnsi="標楷體" w:cs="Times New Roman" w:hint="eastAsia"/>
                <w:szCs w:val="24"/>
              </w:rPr>
              <w:t>缺</w:t>
            </w:r>
            <w:r w:rsidR="00C94256">
              <w:rPr>
                <w:rFonts w:ascii="標楷體" w:eastAsia="標楷體" w:hAnsi="標楷體" w:cs="Times New Roman" w:hint="eastAsia"/>
                <w:szCs w:val="24"/>
              </w:rPr>
              <w:t>掉</w:t>
            </w:r>
            <w:r w:rsidR="00731E30">
              <w:rPr>
                <w:rFonts w:ascii="標楷體" w:eastAsia="標楷體" w:hAnsi="標楷體" w:cs="Times New Roman" w:hint="eastAsia"/>
                <w:szCs w:val="24"/>
              </w:rPr>
              <w:t>甚麼</w:t>
            </w:r>
            <w:proofErr w:type="gramEnd"/>
            <w:r w:rsidR="00731E30">
              <w:rPr>
                <w:rFonts w:ascii="標楷體" w:eastAsia="標楷體" w:hAnsi="標楷體" w:cs="Times New Roman" w:hint="eastAsia"/>
                <w:szCs w:val="24"/>
              </w:rPr>
              <w:t>?</w:t>
            </w:r>
            <w:r w:rsidR="00731E30">
              <w:rPr>
                <w:rFonts w:ascii="標楷體" w:eastAsia="標楷體" w:hAnsi="標楷體" w:cs="Times New Roman"/>
                <w:szCs w:val="24"/>
              </w:rPr>
              <w:t xml:space="preserve"> </w:t>
            </w:r>
          </w:p>
          <w:p w:rsidR="00C94256" w:rsidRDefault="00C94256"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1.</w:t>
            </w:r>
            <w:r w:rsidR="00731E30">
              <w:rPr>
                <w:rFonts w:ascii="標楷體" w:eastAsia="標楷體" w:hAnsi="標楷體" w:cs="Times New Roman" w:hint="eastAsia"/>
                <w:szCs w:val="24"/>
              </w:rPr>
              <w:t>創造一個多元</w:t>
            </w:r>
            <w:r>
              <w:rPr>
                <w:rFonts w:ascii="標楷體" w:eastAsia="標楷體" w:hAnsi="標楷體" w:cs="Times New Roman" w:hint="eastAsia"/>
                <w:szCs w:val="24"/>
              </w:rPr>
              <w:t>模式</w:t>
            </w:r>
            <w:r w:rsidR="00731E30">
              <w:rPr>
                <w:rFonts w:ascii="標楷體" w:eastAsia="標楷體" w:hAnsi="標楷體" w:cs="Times New Roman" w:hint="eastAsia"/>
                <w:szCs w:val="24"/>
              </w:rPr>
              <w:t>的語言學習環境</w:t>
            </w:r>
          </w:p>
          <w:p w:rsidR="00927D32" w:rsidRPr="00C94256" w:rsidRDefault="00C94256" w:rsidP="00A44DFF">
            <w:pPr>
              <w:widowControl/>
              <w:shd w:val="clear" w:color="auto" w:fill="FFFFFF"/>
              <w:spacing w:line="260" w:lineRule="exact"/>
              <w:rPr>
                <w:rFonts w:ascii="標楷體" w:eastAsia="標楷體" w:hAnsi="標楷體" w:cs="Times New Roman"/>
                <w:szCs w:val="24"/>
              </w:rPr>
            </w:pPr>
            <w:r>
              <w:rPr>
                <w:rFonts w:ascii="標楷體" w:eastAsia="標楷體" w:hAnsi="標楷體" w:cs="Times New Roman" w:hint="eastAsia"/>
                <w:szCs w:val="24"/>
              </w:rPr>
              <w:t>2.</w:t>
            </w:r>
            <w:r w:rsidR="00731E30" w:rsidRPr="005A2CE1">
              <w:rPr>
                <w:rFonts w:ascii="標楷體" w:eastAsia="標楷體" w:hAnsi="標楷體" w:cs="Times New Roman" w:hint="eastAsia"/>
                <w:szCs w:val="24"/>
              </w:rPr>
              <w:t xml:space="preserve"> </w:t>
            </w:r>
            <w:r w:rsidR="00731E30" w:rsidRPr="00C94256">
              <w:rPr>
                <w:rFonts w:ascii="標楷體" w:eastAsia="標楷體" w:hAnsi="標楷體" w:cs="Times New Roman" w:hint="eastAsia"/>
                <w:szCs w:val="24"/>
              </w:rPr>
              <w:t>AAC</w:t>
            </w:r>
            <w:r w:rsidRPr="00C94256">
              <w:rPr>
                <w:rFonts w:ascii="標楷體" w:eastAsia="標楷體" w:hAnsi="標楷體" w:cs="Times New Roman" w:hint="eastAsia"/>
                <w:szCs w:val="24"/>
              </w:rPr>
              <w:t>學習應</w:t>
            </w:r>
            <w:r>
              <w:rPr>
                <w:rFonts w:ascii="標楷體" w:eastAsia="標楷體" w:hAnsi="標楷體" w:cs="Times New Roman" w:hint="eastAsia"/>
                <w:szCs w:val="24"/>
              </w:rPr>
              <w:t>該</w:t>
            </w:r>
            <w:r w:rsidR="00731E30" w:rsidRPr="00C94256">
              <w:rPr>
                <w:rFonts w:ascii="標楷體" w:eastAsia="標楷體" w:hAnsi="標楷體" w:cs="Times New Roman" w:hint="eastAsia"/>
                <w:szCs w:val="24"/>
              </w:rPr>
              <w:t>如何和</w:t>
            </w:r>
            <w:r w:rsidRPr="00C94256">
              <w:rPr>
                <w:rFonts w:ascii="標楷體" w:eastAsia="標楷體" w:hAnsi="標楷體" w:cs="Times New Roman" w:hint="eastAsia"/>
                <w:szCs w:val="24"/>
              </w:rPr>
              <w:t>一般兒童</w:t>
            </w:r>
            <w:r w:rsidR="00731E30" w:rsidRPr="00C94256">
              <w:rPr>
                <w:rFonts w:ascii="標楷體" w:eastAsia="標楷體" w:hAnsi="標楷體" w:cs="Times New Roman" w:hint="eastAsia"/>
                <w:szCs w:val="24"/>
              </w:rPr>
              <w:t>的口語學習平行發展</w:t>
            </w:r>
            <w:r>
              <w:rPr>
                <w:rFonts w:ascii="標楷體" w:eastAsia="標楷體" w:hAnsi="標楷體" w:cs="Times New Roman" w:hint="eastAsia"/>
                <w:szCs w:val="24"/>
              </w:rPr>
              <w:t>?</w:t>
            </w:r>
          </w:p>
          <w:p w:rsidR="00CB1652" w:rsidRPr="001A18FE" w:rsidRDefault="00E01855" w:rsidP="00A44DFF">
            <w:pPr>
              <w:spacing w:line="260" w:lineRule="exact"/>
              <w:jc w:val="both"/>
              <w:rPr>
                <w:rFonts w:ascii="標楷體" w:eastAsia="標楷體" w:hAnsi="標楷體" w:cs="Times New Roman"/>
                <w:szCs w:val="24"/>
              </w:rPr>
            </w:pPr>
            <w:r w:rsidRPr="001A18FE">
              <w:rPr>
                <w:rFonts w:ascii="標楷體" w:eastAsia="標楷體" w:hAnsi="標楷體" w:cs="Times New Roman" w:hint="eastAsia"/>
                <w:szCs w:val="24"/>
              </w:rPr>
              <w:t>講</w:t>
            </w:r>
            <w:r w:rsidR="008A534D" w:rsidRPr="001A18FE">
              <w:rPr>
                <w:rFonts w:ascii="標楷體" w:eastAsia="標楷體" w:hAnsi="標楷體" w:cs="Times New Roman" w:hint="eastAsia"/>
                <w:szCs w:val="24"/>
              </w:rPr>
              <w:t>師</w:t>
            </w:r>
            <w:r w:rsidRPr="001A18FE">
              <w:rPr>
                <w:rFonts w:ascii="標楷體" w:eastAsia="標楷體" w:hAnsi="標楷體" w:cs="Times New Roman" w:hint="eastAsia"/>
                <w:szCs w:val="24"/>
              </w:rPr>
              <w:t>：</w:t>
            </w:r>
            <w:r w:rsidRPr="001A18FE">
              <w:rPr>
                <w:rStyle w:val="gd"/>
                <w:rFonts w:ascii="標楷體" w:eastAsia="標楷體" w:hAnsi="標楷體" w:cs="Arial Unicode MS"/>
                <w:b/>
                <w:bCs/>
                <w:color w:val="222222"/>
                <w:szCs w:val="24"/>
                <w:shd w:val="clear" w:color="auto" w:fill="FFFFFF"/>
              </w:rPr>
              <w:t>Linda Burkhart</w:t>
            </w:r>
          </w:p>
        </w:tc>
        <w:tc>
          <w:tcPr>
            <w:tcW w:w="3780" w:type="dxa"/>
            <w:tcBorders>
              <w:left w:val="double" w:sz="4" w:space="0" w:color="auto"/>
            </w:tcBorders>
            <w:shd w:val="clear" w:color="auto" w:fill="auto"/>
            <w:vAlign w:val="center"/>
          </w:tcPr>
          <w:p w:rsidR="00441AB3" w:rsidRPr="000711A8" w:rsidRDefault="00F87AD8" w:rsidP="00A44DFF">
            <w:pPr>
              <w:spacing w:line="260" w:lineRule="exact"/>
              <w:jc w:val="both"/>
              <w:rPr>
                <w:rFonts w:ascii="標楷體" w:eastAsia="標楷體" w:hAnsi="標楷體" w:cs="Arial"/>
                <w:kern w:val="0"/>
                <w:szCs w:val="24"/>
              </w:rPr>
            </w:pPr>
            <w:r w:rsidRPr="000711A8">
              <w:rPr>
                <w:rFonts w:ascii="標楷體" w:eastAsia="標楷體" w:hAnsi="標楷體" w:cs="Arial" w:hint="eastAsia"/>
                <w:kern w:val="0"/>
                <w:szCs w:val="24"/>
              </w:rPr>
              <w:t>十二、提升接納性</w:t>
            </w:r>
            <w:r w:rsidR="003A30BC" w:rsidRPr="000711A8">
              <w:rPr>
                <w:rFonts w:ascii="標楷體" w:eastAsia="標楷體" w:hAnsi="標楷體" w:cs="Arial" w:hint="eastAsia"/>
                <w:kern w:val="0"/>
                <w:szCs w:val="24"/>
              </w:rPr>
              <w:t>語言發展</w:t>
            </w:r>
            <w:r w:rsidR="00441AB3" w:rsidRPr="000711A8">
              <w:rPr>
                <w:rFonts w:ascii="標楷體" w:eastAsia="標楷體" w:hAnsi="標楷體" w:cs="Arial" w:hint="eastAsia"/>
                <w:kern w:val="0"/>
                <w:szCs w:val="24"/>
              </w:rPr>
              <w:t>策略</w:t>
            </w:r>
          </w:p>
          <w:p w:rsidR="00441AB3" w:rsidRPr="000711A8" w:rsidRDefault="00F87AD8" w:rsidP="00A44DFF">
            <w:pPr>
              <w:spacing w:line="260" w:lineRule="exact"/>
              <w:jc w:val="both"/>
              <w:rPr>
                <w:rFonts w:ascii="Arial" w:eastAsia="新細明體" w:hAnsi="Arial" w:cs="Arial"/>
                <w:kern w:val="0"/>
                <w:sz w:val="21"/>
                <w:szCs w:val="21"/>
              </w:rPr>
            </w:pPr>
            <w:r w:rsidRPr="000711A8">
              <w:rPr>
                <w:rFonts w:ascii="標楷體" w:eastAsia="標楷體" w:hAnsi="標楷體" w:cs="Arial" w:hint="eastAsia"/>
                <w:kern w:val="0"/>
                <w:szCs w:val="24"/>
              </w:rPr>
              <w:t>1.</w:t>
            </w:r>
            <w:r w:rsidR="00441AB3" w:rsidRPr="000711A8">
              <w:rPr>
                <w:rFonts w:ascii="標楷體" w:eastAsia="標楷體" w:hAnsi="標楷體" w:cs="Arial" w:hint="eastAsia"/>
                <w:kern w:val="0"/>
                <w:szCs w:val="24"/>
              </w:rPr>
              <w:t>認識</w:t>
            </w:r>
            <w:proofErr w:type="gramStart"/>
            <w:r w:rsidR="00441AB3" w:rsidRPr="000711A8">
              <w:rPr>
                <w:rFonts w:ascii="標楷體" w:eastAsia="標楷體" w:hAnsi="標楷體" w:cs="Arial" w:hint="eastAsia"/>
                <w:kern w:val="0"/>
                <w:szCs w:val="24"/>
              </w:rPr>
              <w:t>視多障兒</w:t>
            </w:r>
            <w:proofErr w:type="gramEnd"/>
            <w:r w:rsidRPr="000711A8">
              <w:rPr>
                <w:rFonts w:ascii="標楷體" w:eastAsia="標楷體" w:hAnsi="標楷體" w:cs="Arial" w:hint="eastAsia"/>
                <w:kern w:val="0"/>
                <w:szCs w:val="24"/>
              </w:rPr>
              <w:t>(嚴重動作障礙合併視覺皮質損傷者)</w:t>
            </w:r>
          </w:p>
          <w:p w:rsidR="000A571D" w:rsidRPr="000711A8" w:rsidRDefault="000A571D" w:rsidP="00A44DFF">
            <w:pPr>
              <w:spacing w:line="260" w:lineRule="exact"/>
              <w:ind w:left="120" w:hangingChars="50" w:hanging="120"/>
              <w:jc w:val="both"/>
              <w:rPr>
                <w:rFonts w:ascii="標楷體" w:eastAsia="標楷體" w:hAnsi="標楷體" w:cs="Arial"/>
                <w:kern w:val="0"/>
                <w:szCs w:val="24"/>
              </w:rPr>
            </w:pPr>
          </w:p>
          <w:p w:rsidR="00B45A64" w:rsidRPr="000711A8" w:rsidRDefault="00B45A64" w:rsidP="00A44DFF">
            <w:pPr>
              <w:spacing w:line="260" w:lineRule="exact"/>
              <w:ind w:left="105" w:hangingChars="50" w:hanging="105"/>
              <w:jc w:val="both"/>
              <w:rPr>
                <w:rFonts w:ascii="標楷體" w:eastAsia="標楷體" w:hAnsi="標楷體" w:cs="Arial"/>
                <w:kern w:val="0"/>
                <w:sz w:val="21"/>
                <w:szCs w:val="21"/>
              </w:rPr>
            </w:pPr>
          </w:p>
          <w:p w:rsidR="00515406" w:rsidRPr="000711A8" w:rsidRDefault="00515406" w:rsidP="00A44DFF">
            <w:pPr>
              <w:spacing w:line="260" w:lineRule="exact"/>
              <w:ind w:left="105" w:hangingChars="50" w:hanging="105"/>
              <w:jc w:val="both"/>
              <w:rPr>
                <w:rFonts w:ascii="標楷體" w:eastAsia="標楷體" w:hAnsi="標楷體" w:cs="Arial"/>
                <w:kern w:val="0"/>
                <w:sz w:val="21"/>
                <w:szCs w:val="21"/>
              </w:rPr>
            </w:pPr>
          </w:p>
          <w:p w:rsidR="00515406" w:rsidRPr="000711A8" w:rsidRDefault="00515406" w:rsidP="00A44DFF">
            <w:pPr>
              <w:spacing w:line="260" w:lineRule="exact"/>
              <w:jc w:val="both"/>
              <w:rPr>
                <w:rFonts w:ascii="標楷體" w:eastAsia="標楷體" w:hAnsi="標楷體" w:cs="Times New Roman"/>
                <w:szCs w:val="24"/>
              </w:rPr>
            </w:pPr>
          </w:p>
          <w:p w:rsidR="008A534D" w:rsidRPr="000711A8" w:rsidRDefault="008A534D" w:rsidP="00A44DFF">
            <w:pPr>
              <w:spacing w:line="260" w:lineRule="exact"/>
              <w:jc w:val="both"/>
              <w:rPr>
                <w:rFonts w:ascii="標楷體" w:eastAsia="標楷體" w:hAnsi="標楷體" w:cs="Arial"/>
                <w:kern w:val="0"/>
                <w:szCs w:val="24"/>
              </w:rPr>
            </w:pPr>
            <w:r w:rsidRPr="000711A8">
              <w:rPr>
                <w:rFonts w:ascii="標楷體" w:eastAsia="標楷體" w:hAnsi="標楷體" w:cs="Times New Roman" w:hint="eastAsia"/>
                <w:szCs w:val="24"/>
              </w:rPr>
              <w:t>講師：</w:t>
            </w:r>
            <w:r w:rsidRPr="000711A8">
              <w:rPr>
                <w:rStyle w:val="gd"/>
                <w:rFonts w:ascii="標楷體" w:eastAsia="標楷體" w:hAnsi="標楷體" w:cs="Arial Unicode MS"/>
                <w:b/>
                <w:bCs/>
                <w:szCs w:val="24"/>
                <w:shd w:val="clear" w:color="auto" w:fill="FFFFFF"/>
              </w:rPr>
              <w:t>Linda Burkhart</w:t>
            </w:r>
          </w:p>
        </w:tc>
        <w:tc>
          <w:tcPr>
            <w:tcW w:w="3402" w:type="dxa"/>
            <w:tcBorders>
              <w:left w:val="double" w:sz="4" w:space="0" w:color="auto"/>
            </w:tcBorders>
            <w:vAlign w:val="center"/>
          </w:tcPr>
          <w:p w:rsidR="00205F08" w:rsidRPr="000711A8" w:rsidRDefault="00205F08" w:rsidP="00A44DFF">
            <w:pPr>
              <w:spacing w:line="260" w:lineRule="exact"/>
              <w:rPr>
                <w:rFonts w:ascii="標楷體" w:eastAsia="標楷體" w:hAnsi="標楷體" w:cs="Times New Roman"/>
                <w:szCs w:val="24"/>
              </w:rPr>
            </w:pPr>
            <w:r w:rsidRPr="000711A8">
              <w:rPr>
                <w:rFonts w:ascii="標楷體" w:eastAsia="標楷體" w:hAnsi="標楷體" w:cs="Times New Roman" w:hint="eastAsia"/>
                <w:szCs w:val="24"/>
              </w:rPr>
              <w:t>從特殊開關到各式科技輔具的應用</w:t>
            </w:r>
          </w:p>
          <w:p w:rsidR="00205F08" w:rsidRPr="000711A8" w:rsidRDefault="00205F08" w:rsidP="00A44DFF">
            <w:pPr>
              <w:numPr>
                <w:ilvl w:val="0"/>
                <w:numId w:val="11"/>
              </w:numPr>
              <w:spacing w:line="260" w:lineRule="exact"/>
              <w:rPr>
                <w:rFonts w:ascii="標楷體" w:eastAsia="標楷體" w:hAnsi="標楷體" w:cs="Times New Roman"/>
                <w:szCs w:val="24"/>
              </w:rPr>
            </w:pPr>
            <w:r w:rsidRPr="000711A8">
              <w:rPr>
                <w:rFonts w:ascii="標楷體" w:eastAsia="標楷體" w:hAnsi="標楷體" w:cs="Times New Roman" w:hint="eastAsia"/>
                <w:szCs w:val="24"/>
              </w:rPr>
              <w:t>多重障礙者使用科技 輔具的評估策略</w:t>
            </w:r>
          </w:p>
          <w:p w:rsidR="00205F08" w:rsidRPr="000711A8" w:rsidRDefault="00205F08" w:rsidP="00A44DFF">
            <w:pPr>
              <w:numPr>
                <w:ilvl w:val="0"/>
                <w:numId w:val="11"/>
              </w:numPr>
              <w:spacing w:line="260" w:lineRule="exact"/>
              <w:rPr>
                <w:rFonts w:ascii="標楷體" w:eastAsia="標楷體" w:hAnsi="標楷體" w:cs="Times New Roman"/>
                <w:szCs w:val="24"/>
              </w:rPr>
            </w:pPr>
            <w:r w:rsidRPr="000711A8">
              <w:rPr>
                <w:rFonts w:ascii="標楷體" w:eastAsia="標楷體" w:hAnsi="標楷體" w:cs="Times New Roman" w:hint="eastAsia"/>
                <w:szCs w:val="24"/>
              </w:rPr>
              <w:t>透過特殊開關與改裝 玩具進行活動設計</w:t>
            </w:r>
          </w:p>
          <w:p w:rsidR="00205F08" w:rsidRPr="000711A8" w:rsidRDefault="00205F08" w:rsidP="00A44DFF">
            <w:pPr>
              <w:pStyle w:val="a7"/>
              <w:numPr>
                <w:ilvl w:val="0"/>
                <w:numId w:val="11"/>
              </w:numPr>
              <w:spacing w:line="260" w:lineRule="exact"/>
              <w:ind w:leftChars="0"/>
              <w:rPr>
                <w:rFonts w:ascii="標楷體" w:eastAsia="標楷體" w:hAnsi="標楷體" w:cs="Times New Roman"/>
                <w:szCs w:val="24"/>
              </w:rPr>
            </w:pPr>
            <w:r w:rsidRPr="000711A8">
              <w:rPr>
                <w:rFonts w:ascii="標楷體" w:eastAsia="標楷體" w:hAnsi="標楷體" w:cs="Times New Roman" w:hint="eastAsia"/>
                <w:szCs w:val="24"/>
              </w:rPr>
              <w:t>多重障礙者科技輔具 應用經驗分享</w:t>
            </w:r>
          </w:p>
          <w:p w:rsidR="00206A72" w:rsidRPr="000711A8" w:rsidRDefault="008A534D" w:rsidP="00A44DFF">
            <w:pPr>
              <w:spacing w:line="260" w:lineRule="exact"/>
              <w:ind w:left="120" w:hangingChars="50" w:hanging="120"/>
              <w:rPr>
                <w:rFonts w:ascii="標楷體" w:eastAsia="標楷體" w:hAnsi="標楷體" w:cs="Times New Roman"/>
                <w:szCs w:val="24"/>
              </w:rPr>
            </w:pPr>
            <w:r w:rsidRPr="000711A8">
              <w:rPr>
                <w:rFonts w:ascii="標楷體" w:eastAsia="標楷體" w:hAnsi="標楷體" w:cs="Times New Roman" w:hint="eastAsia"/>
                <w:szCs w:val="24"/>
              </w:rPr>
              <w:t>講師：</w:t>
            </w:r>
            <w:r w:rsidR="003521A2" w:rsidRPr="000711A8">
              <w:rPr>
                <w:rFonts w:ascii="標楷體" w:eastAsia="標楷體" w:hAnsi="標楷體" w:cs="Times New Roman" w:hint="eastAsia"/>
                <w:szCs w:val="24"/>
              </w:rPr>
              <w:t>張嘉純職能治療師</w:t>
            </w:r>
          </w:p>
        </w:tc>
      </w:tr>
      <w:tr w:rsidR="00CB1652" w:rsidRPr="001A18FE" w:rsidTr="00A44DFF">
        <w:trPr>
          <w:trHeight w:val="392"/>
        </w:trPr>
        <w:tc>
          <w:tcPr>
            <w:tcW w:w="1124" w:type="dxa"/>
            <w:tcBorders>
              <w:right w:val="double" w:sz="4" w:space="0" w:color="auto"/>
            </w:tcBorders>
            <w:shd w:val="clear" w:color="auto" w:fill="auto"/>
            <w:vAlign w:val="center"/>
          </w:tcPr>
          <w:p w:rsidR="00CB1652" w:rsidRPr="003A30BC" w:rsidRDefault="00CB1652" w:rsidP="00A44DFF">
            <w:pPr>
              <w:snapToGrid w:val="0"/>
              <w:spacing w:line="260" w:lineRule="exact"/>
              <w:jc w:val="center"/>
              <w:rPr>
                <w:rFonts w:ascii="FangSong" w:hAnsi="FangSong" w:cs="Times New Roman"/>
                <w:szCs w:val="24"/>
              </w:rPr>
            </w:pPr>
            <w:r w:rsidRPr="00F97BD3">
              <w:rPr>
                <w:rFonts w:ascii="FangSong" w:eastAsia="FangSong" w:hAnsi="FangSong" w:cs="Times New Roman" w:hint="eastAsia"/>
                <w:szCs w:val="24"/>
              </w:rPr>
              <w:t>14：</w:t>
            </w:r>
            <w:r w:rsidR="0047106D" w:rsidRPr="00F97BD3">
              <w:rPr>
                <w:rFonts w:ascii="FangSong" w:eastAsia="FangSong" w:hAnsi="FangSong" w:cs="Times New Roman" w:hint="eastAsia"/>
                <w:szCs w:val="24"/>
              </w:rPr>
              <w:t>3</w:t>
            </w:r>
            <w:r w:rsidR="00F56B69" w:rsidRPr="00F97BD3">
              <w:rPr>
                <w:rFonts w:ascii="FangSong" w:eastAsia="FangSong" w:hAnsi="FangSong" w:cs="Times New Roman" w:hint="eastAsia"/>
                <w:szCs w:val="24"/>
              </w:rPr>
              <w:t>0</w:t>
            </w:r>
            <w:r w:rsidR="003A30BC">
              <w:rPr>
                <w:rFonts w:ascii="FangSong" w:hAnsi="FangSong" w:cs="Times New Roman" w:hint="eastAsia"/>
                <w:szCs w:val="24"/>
              </w:rPr>
              <w:t>-</w:t>
            </w:r>
          </w:p>
          <w:p w:rsidR="00CB1652" w:rsidRPr="00F97BD3" w:rsidRDefault="00CB1652"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14：</w:t>
            </w:r>
            <w:r w:rsidR="0047106D" w:rsidRPr="00F97BD3">
              <w:rPr>
                <w:rFonts w:ascii="FangSong" w:eastAsia="FangSong" w:hAnsi="FangSong" w:cs="Times New Roman" w:hint="eastAsia"/>
                <w:szCs w:val="24"/>
              </w:rPr>
              <w:t>50</w:t>
            </w:r>
          </w:p>
        </w:tc>
        <w:tc>
          <w:tcPr>
            <w:tcW w:w="2846" w:type="dxa"/>
            <w:tcBorders>
              <w:left w:val="double" w:sz="4" w:space="0" w:color="auto"/>
              <w:righ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休息時間</w:t>
            </w:r>
          </w:p>
        </w:tc>
        <w:tc>
          <w:tcPr>
            <w:tcW w:w="3780" w:type="dxa"/>
            <w:tcBorders>
              <w:left w:val="double" w:sz="4" w:space="0" w:color="auto"/>
            </w:tcBorders>
            <w:shd w:val="clear" w:color="auto" w:fill="auto"/>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休息時間</w:t>
            </w:r>
          </w:p>
        </w:tc>
        <w:tc>
          <w:tcPr>
            <w:tcW w:w="3402" w:type="dxa"/>
            <w:tcBorders>
              <w:left w:val="double" w:sz="4" w:space="0" w:color="auto"/>
            </w:tcBorders>
            <w:vAlign w:val="center"/>
          </w:tcPr>
          <w:p w:rsidR="00CB1652" w:rsidRPr="001A18FE" w:rsidRDefault="00CB1652" w:rsidP="00A44DFF">
            <w:pPr>
              <w:spacing w:line="260" w:lineRule="exact"/>
              <w:jc w:val="center"/>
              <w:rPr>
                <w:rFonts w:ascii="標楷體" w:eastAsia="標楷體" w:hAnsi="標楷體" w:cs="Times New Roman"/>
                <w:szCs w:val="24"/>
              </w:rPr>
            </w:pPr>
            <w:r w:rsidRPr="001A18FE">
              <w:rPr>
                <w:rFonts w:ascii="標楷體" w:eastAsia="標楷體" w:hAnsi="標楷體" w:cs="Times New Roman" w:hint="eastAsia"/>
                <w:szCs w:val="24"/>
              </w:rPr>
              <w:t>休息時間</w:t>
            </w:r>
          </w:p>
        </w:tc>
      </w:tr>
      <w:tr w:rsidR="00931F7F" w:rsidRPr="001A18FE" w:rsidTr="00031D5B">
        <w:trPr>
          <w:trHeight w:val="273"/>
        </w:trPr>
        <w:tc>
          <w:tcPr>
            <w:tcW w:w="1124" w:type="dxa"/>
            <w:vMerge w:val="restart"/>
            <w:tcBorders>
              <w:right w:val="double" w:sz="4" w:space="0" w:color="auto"/>
            </w:tcBorders>
            <w:shd w:val="clear" w:color="auto" w:fill="auto"/>
            <w:vAlign w:val="center"/>
          </w:tcPr>
          <w:p w:rsidR="00931F7F" w:rsidRPr="00F97BD3" w:rsidRDefault="00931F7F"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14：</w:t>
            </w:r>
            <w:r w:rsidR="0047106D" w:rsidRPr="00F97BD3">
              <w:rPr>
                <w:rFonts w:ascii="FangSong" w:eastAsia="FangSong" w:hAnsi="FangSong" w:cs="Times New Roman" w:hint="eastAsia"/>
                <w:szCs w:val="24"/>
              </w:rPr>
              <w:t>50</w:t>
            </w:r>
          </w:p>
          <w:p w:rsidR="00931F7F" w:rsidRPr="00F97BD3" w:rsidRDefault="00931F7F" w:rsidP="00A44DFF">
            <w:pPr>
              <w:snapToGrid w:val="0"/>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w:t>
            </w:r>
          </w:p>
          <w:p w:rsidR="00931F7F" w:rsidRPr="00F97BD3" w:rsidRDefault="00931F7F" w:rsidP="00A44DFF">
            <w:pPr>
              <w:spacing w:line="260" w:lineRule="exact"/>
              <w:jc w:val="center"/>
              <w:rPr>
                <w:rFonts w:ascii="FangSong" w:eastAsia="FangSong" w:hAnsi="FangSong" w:cs="Times New Roman"/>
                <w:szCs w:val="24"/>
              </w:rPr>
            </w:pPr>
            <w:r w:rsidRPr="00F97BD3">
              <w:rPr>
                <w:rFonts w:ascii="FangSong" w:eastAsia="FangSong" w:hAnsi="FangSong" w:cs="Times New Roman" w:hint="eastAsia"/>
                <w:szCs w:val="24"/>
              </w:rPr>
              <w:t>1</w:t>
            </w:r>
            <w:r w:rsidR="00572481" w:rsidRPr="00F97BD3">
              <w:rPr>
                <w:rFonts w:ascii="FangSong" w:eastAsia="FangSong" w:hAnsi="FangSong" w:cs="Times New Roman" w:hint="eastAsia"/>
                <w:szCs w:val="24"/>
              </w:rPr>
              <w:t>6</w:t>
            </w:r>
            <w:r w:rsidRPr="00F97BD3">
              <w:rPr>
                <w:rFonts w:ascii="FangSong" w:eastAsia="FangSong" w:hAnsi="FangSong" w:cs="Times New Roman" w:hint="eastAsia"/>
                <w:szCs w:val="24"/>
              </w:rPr>
              <w:t>：</w:t>
            </w:r>
            <w:r w:rsidR="00F22333" w:rsidRPr="00F97BD3">
              <w:rPr>
                <w:rFonts w:ascii="FangSong" w:eastAsia="FangSong" w:hAnsi="FangSong" w:cs="Times New Roman" w:hint="eastAsia"/>
                <w:szCs w:val="24"/>
              </w:rPr>
              <w:t>5</w:t>
            </w:r>
            <w:r w:rsidR="0047106D" w:rsidRPr="00F97BD3">
              <w:rPr>
                <w:rFonts w:ascii="FangSong" w:eastAsia="FangSong" w:hAnsi="FangSong" w:cs="Times New Roman" w:hint="eastAsia"/>
                <w:szCs w:val="24"/>
              </w:rPr>
              <w:t>0</w:t>
            </w:r>
          </w:p>
        </w:tc>
        <w:tc>
          <w:tcPr>
            <w:tcW w:w="2846" w:type="dxa"/>
            <w:vMerge w:val="restart"/>
            <w:tcBorders>
              <w:left w:val="double" w:sz="4" w:space="0" w:color="auto"/>
              <w:right w:val="double" w:sz="4" w:space="0" w:color="auto"/>
            </w:tcBorders>
            <w:shd w:val="clear" w:color="auto" w:fill="auto"/>
            <w:vAlign w:val="center"/>
          </w:tcPr>
          <w:p w:rsidR="004047B8" w:rsidRDefault="00B4019D" w:rsidP="00A44DFF">
            <w:pPr>
              <w:widowControl/>
              <w:shd w:val="clear" w:color="auto" w:fill="FFFFFF"/>
              <w:spacing w:line="260" w:lineRule="exact"/>
              <w:rPr>
                <w:rFonts w:ascii="標楷體" w:eastAsia="標楷體" w:hAnsi="標楷體" w:cs="Arial"/>
                <w:kern w:val="0"/>
                <w:szCs w:val="24"/>
              </w:rPr>
            </w:pPr>
            <w:r>
              <w:rPr>
                <w:rFonts w:ascii="標楷體" w:eastAsia="標楷體" w:hAnsi="標楷體" w:cs="Arial" w:hint="eastAsia"/>
                <w:kern w:val="0"/>
                <w:szCs w:val="24"/>
              </w:rPr>
              <w:t>六、簡介</w:t>
            </w:r>
            <w:r w:rsidR="004047B8" w:rsidRPr="004047B8">
              <w:rPr>
                <w:rFonts w:ascii="標楷體" w:eastAsia="標楷體" w:hAnsi="標楷體" w:cs="Arial" w:hint="eastAsia"/>
                <w:kern w:val="0"/>
                <w:szCs w:val="24"/>
              </w:rPr>
              <w:t>實</w:t>
            </w:r>
            <w:r>
              <w:rPr>
                <w:rFonts w:ascii="標楷體" w:eastAsia="標楷體" w:hAnsi="標楷體" w:cs="Arial" w:hint="eastAsia"/>
                <w:kern w:val="0"/>
                <w:szCs w:val="24"/>
              </w:rPr>
              <w:t>務</w:t>
            </w:r>
            <w:r w:rsidR="004047B8" w:rsidRPr="004047B8">
              <w:rPr>
                <w:rFonts w:ascii="標楷體" w:eastAsia="標楷體" w:hAnsi="標楷體" w:cs="Arial" w:hint="eastAsia"/>
                <w:kern w:val="0"/>
                <w:szCs w:val="24"/>
              </w:rPr>
              <w:t>架構的動態</w:t>
            </w:r>
            <w:r>
              <w:rPr>
                <w:rFonts w:ascii="標楷體" w:eastAsia="標楷體" w:hAnsi="標楷體" w:cs="Arial" w:hint="eastAsia"/>
                <w:kern w:val="0"/>
                <w:szCs w:val="24"/>
              </w:rPr>
              <w:t>呈現方式(</w:t>
            </w:r>
            <w:r w:rsidR="004047B8" w:rsidRPr="004047B8">
              <w:rPr>
                <w:rFonts w:ascii="標楷體" w:eastAsia="標楷體" w:hAnsi="標楷體" w:cs="Arial" w:hint="eastAsia"/>
                <w:kern w:val="0"/>
                <w:szCs w:val="24"/>
              </w:rPr>
              <w:t>PODD)</w:t>
            </w:r>
          </w:p>
          <w:p w:rsidR="004047B8" w:rsidRDefault="00B4019D" w:rsidP="00A44DFF">
            <w:pPr>
              <w:widowControl/>
              <w:shd w:val="clear" w:color="auto" w:fill="FFFFFF"/>
              <w:spacing w:line="260" w:lineRule="exact"/>
              <w:rPr>
                <w:rFonts w:ascii="標楷體" w:eastAsia="標楷體" w:hAnsi="標楷體" w:cs="Arial"/>
                <w:kern w:val="0"/>
                <w:szCs w:val="24"/>
              </w:rPr>
            </w:pPr>
            <w:r>
              <w:rPr>
                <w:rFonts w:ascii="標楷體" w:eastAsia="標楷體" w:hAnsi="標楷體" w:cs="Arial" w:hint="eastAsia"/>
                <w:kern w:val="0"/>
                <w:szCs w:val="24"/>
              </w:rPr>
              <w:t>七、</w:t>
            </w:r>
            <w:r w:rsidR="004047B8">
              <w:rPr>
                <w:rFonts w:ascii="標楷體" w:eastAsia="標楷體" w:hAnsi="標楷體" w:cs="Arial" w:hint="eastAsia"/>
                <w:kern w:val="0"/>
                <w:szCs w:val="24"/>
              </w:rPr>
              <w:t>如何為</w:t>
            </w:r>
            <w:r>
              <w:rPr>
                <w:rFonts w:ascii="標楷體" w:eastAsia="標楷體" w:hAnsi="標楷體" w:cs="Arial" w:hint="eastAsia"/>
                <w:kern w:val="0"/>
                <w:szCs w:val="24"/>
              </w:rPr>
              <w:t>重度</w:t>
            </w:r>
            <w:r w:rsidR="004047B8">
              <w:rPr>
                <w:rFonts w:ascii="標楷體" w:eastAsia="標楷體" w:hAnsi="標楷體" w:cs="Arial" w:hint="eastAsia"/>
                <w:kern w:val="0"/>
                <w:szCs w:val="24"/>
              </w:rPr>
              <w:t>障</w:t>
            </w:r>
            <w:r>
              <w:rPr>
                <w:rFonts w:ascii="標楷體" w:eastAsia="標楷體" w:hAnsi="標楷體" w:cs="Arial" w:hint="eastAsia"/>
                <w:kern w:val="0"/>
                <w:szCs w:val="24"/>
              </w:rPr>
              <w:t>礙</w:t>
            </w:r>
            <w:r w:rsidR="004047B8">
              <w:rPr>
                <w:rFonts w:ascii="標楷體" w:eastAsia="標楷體" w:hAnsi="標楷體" w:cs="Arial" w:hint="eastAsia"/>
                <w:kern w:val="0"/>
                <w:szCs w:val="24"/>
              </w:rPr>
              <w:t>兒</w:t>
            </w:r>
            <w:r w:rsidR="007753E2">
              <w:rPr>
                <w:rFonts w:ascii="標楷體" w:eastAsia="標楷體" w:hAnsi="標楷體" w:cs="Arial" w:hint="eastAsia"/>
                <w:kern w:val="0"/>
                <w:szCs w:val="24"/>
              </w:rPr>
              <w:t>選擇AAC系統</w:t>
            </w:r>
          </w:p>
          <w:p w:rsidR="00572481" w:rsidRDefault="00B4019D" w:rsidP="00A44DFF">
            <w:pPr>
              <w:widowControl/>
              <w:shd w:val="clear" w:color="auto" w:fill="FFFFFF"/>
              <w:spacing w:line="260" w:lineRule="exact"/>
              <w:rPr>
                <w:rFonts w:ascii="標楷體" w:eastAsia="標楷體" w:hAnsi="標楷體" w:cs="Arial"/>
                <w:kern w:val="0"/>
                <w:szCs w:val="24"/>
              </w:rPr>
            </w:pPr>
            <w:r>
              <w:rPr>
                <w:rFonts w:ascii="標楷體" w:eastAsia="標楷體" w:hAnsi="標楷體" w:cs="Arial" w:hint="eastAsia"/>
                <w:kern w:val="0"/>
                <w:szCs w:val="24"/>
              </w:rPr>
              <w:t>八、認識</w:t>
            </w:r>
            <w:r w:rsidR="007753E2">
              <w:rPr>
                <w:rFonts w:ascii="標楷體" w:eastAsia="標楷體" w:hAnsi="標楷體" w:cs="Arial" w:hint="eastAsia"/>
                <w:kern w:val="0"/>
                <w:szCs w:val="24"/>
              </w:rPr>
              <w:t>自閉症</w:t>
            </w:r>
            <w:r>
              <w:rPr>
                <w:rFonts w:ascii="標楷體" w:eastAsia="標楷體" w:hAnsi="標楷體" w:cs="Arial" w:hint="eastAsia"/>
                <w:kern w:val="0"/>
                <w:szCs w:val="24"/>
              </w:rPr>
              <w:t>光譜</w:t>
            </w:r>
            <w:r w:rsidR="007753E2">
              <w:rPr>
                <w:rFonts w:ascii="標楷體" w:eastAsia="標楷體" w:hAnsi="標楷體" w:cs="Arial" w:hint="eastAsia"/>
                <w:kern w:val="0"/>
                <w:szCs w:val="24"/>
              </w:rPr>
              <w:t>的學習</w:t>
            </w:r>
            <w:r>
              <w:rPr>
                <w:rFonts w:ascii="標楷體" w:eastAsia="標楷體" w:hAnsi="標楷體" w:cs="Arial" w:hint="eastAsia"/>
                <w:kern w:val="0"/>
                <w:szCs w:val="24"/>
              </w:rPr>
              <w:t>者</w:t>
            </w:r>
          </w:p>
          <w:p w:rsidR="00931F7F" w:rsidRDefault="00B4019D" w:rsidP="00A44DFF">
            <w:pPr>
              <w:spacing w:line="260" w:lineRule="exact"/>
              <w:jc w:val="both"/>
              <w:rPr>
                <w:rFonts w:ascii="標楷體" w:eastAsia="標楷體" w:hAnsi="標楷體" w:cs="Times New Roman"/>
                <w:szCs w:val="24"/>
              </w:rPr>
            </w:pPr>
            <w:r>
              <w:rPr>
                <w:rFonts w:ascii="標楷體" w:eastAsia="標楷體" w:hAnsi="標楷體" w:cs="Times New Roman" w:hint="eastAsia"/>
                <w:szCs w:val="24"/>
              </w:rPr>
              <w:t>九、有關</w:t>
            </w:r>
            <w:r>
              <w:rPr>
                <w:rFonts w:ascii="標楷體" w:eastAsia="標楷體" w:hAnsi="標楷體" w:cs="Arial" w:hint="eastAsia"/>
                <w:kern w:val="0"/>
                <w:szCs w:val="24"/>
              </w:rPr>
              <w:t>自閉症光譜者的</w:t>
            </w:r>
            <w:r>
              <w:rPr>
                <w:rFonts w:ascii="標楷體" w:eastAsia="標楷體" w:hAnsi="標楷體" w:cs="Times New Roman" w:hint="eastAsia"/>
                <w:szCs w:val="24"/>
              </w:rPr>
              <w:t>大腦研究</w:t>
            </w:r>
          </w:p>
          <w:p w:rsidR="00206A72" w:rsidRDefault="00206A72" w:rsidP="00A44DFF">
            <w:pPr>
              <w:spacing w:line="260" w:lineRule="exact"/>
              <w:jc w:val="both"/>
              <w:rPr>
                <w:rFonts w:ascii="標楷體" w:eastAsia="標楷體" w:hAnsi="標楷體" w:cs="Times New Roman"/>
                <w:szCs w:val="24"/>
              </w:rPr>
            </w:pPr>
          </w:p>
          <w:p w:rsidR="00572481" w:rsidRPr="00572481" w:rsidRDefault="00572481" w:rsidP="00A44DFF">
            <w:pPr>
              <w:spacing w:line="260" w:lineRule="exact"/>
              <w:jc w:val="both"/>
              <w:rPr>
                <w:rFonts w:ascii="標楷體" w:eastAsia="標楷體" w:hAnsi="標楷體" w:cs="Times New Roman"/>
                <w:szCs w:val="24"/>
              </w:rPr>
            </w:pPr>
            <w:r w:rsidRPr="001A18FE">
              <w:rPr>
                <w:rFonts w:ascii="標楷體" w:eastAsia="標楷體" w:hAnsi="標楷體" w:cs="Times New Roman" w:hint="eastAsia"/>
                <w:szCs w:val="24"/>
              </w:rPr>
              <w:t>講師：</w:t>
            </w:r>
            <w:r w:rsidRPr="001A18FE">
              <w:rPr>
                <w:rStyle w:val="gd"/>
                <w:rFonts w:ascii="標楷體" w:eastAsia="標楷體" w:hAnsi="標楷體" w:cs="Arial Unicode MS"/>
                <w:b/>
                <w:bCs/>
                <w:color w:val="222222"/>
                <w:szCs w:val="24"/>
                <w:shd w:val="clear" w:color="auto" w:fill="FFFFFF"/>
              </w:rPr>
              <w:t>Linda Burkhart</w:t>
            </w:r>
          </w:p>
        </w:tc>
        <w:tc>
          <w:tcPr>
            <w:tcW w:w="3780" w:type="dxa"/>
            <w:vMerge w:val="restart"/>
            <w:tcBorders>
              <w:left w:val="double" w:sz="4" w:space="0" w:color="auto"/>
            </w:tcBorders>
            <w:shd w:val="clear" w:color="auto" w:fill="auto"/>
            <w:vAlign w:val="center"/>
          </w:tcPr>
          <w:p w:rsidR="0067177D" w:rsidRPr="00515406" w:rsidRDefault="00F87AD8" w:rsidP="00A44DFF">
            <w:pPr>
              <w:shd w:val="clear" w:color="auto" w:fill="FFFFFF"/>
              <w:spacing w:line="260" w:lineRule="exact"/>
              <w:rPr>
                <w:rFonts w:ascii="標楷體" w:eastAsia="標楷體" w:hAnsi="標楷體" w:cs="Times New Roman"/>
                <w:szCs w:val="24"/>
              </w:rPr>
            </w:pPr>
            <w:r w:rsidRPr="00515406">
              <w:rPr>
                <w:rFonts w:ascii="標楷體" w:eastAsia="標楷體" w:hAnsi="標楷體" w:cs="Times New Roman" w:hint="eastAsia"/>
                <w:szCs w:val="24"/>
              </w:rPr>
              <w:t>十三、</w:t>
            </w:r>
            <w:r w:rsidR="00515406" w:rsidRPr="00515406">
              <w:rPr>
                <w:rFonts w:ascii="標楷體" w:eastAsia="標楷體" w:hAnsi="標楷體" w:cs="Times New Roman" w:hint="eastAsia"/>
                <w:szCs w:val="24"/>
              </w:rPr>
              <w:t>進入</w:t>
            </w:r>
            <w:r w:rsidR="0067177D" w:rsidRPr="00515406">
              <w:rPr>
                <w:rFonts w:ascii="標楷體" w:eastAsia="標楷體" w:hAnsi="標楷體" w:cs="Times New Roman" w:hint="eastAsia"/>
                <w:szCs w:val="24"/>
              </w:rPr>
              <w:t>動作/認知學習</w:t>
            </w:r>
          </w:p>
          <w:p w:rsidR="0067177D" w:rsidRPr="00515406" w:rsidRDefault="00515406" w:rsidP="00A44DFF">
            <w:pPr>
              <w:shd w:val="clear" w:color="auto" w:fill="FFFFFF"/>
              <w:spacing w:line="260" w:lineRule="exact"/>
              <w:rPr>
                <w:rFonts w:ascii="標楷體" w:eastAsia="標楷體" w:hAnsi="標楷體" w:cs="Times New Roman"/>
                <w:szCs w:val="24"/>
              </w:rPr>
            </w:pPr>
            <w:r w:rsidRPr="00515406">
              <w:rPr>
                <w:rFonts w:ascii="標楷體" w:eastAsia="標楷體" w:hAnsi="標楷體" w:cs="Times New Roman" w:hint="eastAsia"/>
                <w:szCs w:val="24"/>
              </w:rPr>
              <w:t>十四、</w:t>
            </w:r>
            <w:r w:rsidR="0067177D" w:rsidRPr="00515406">
              <w:rPr>
                <w:rFonts w:ascii="標楷體" w:eastAsia="標楷體" w:hAnsi="標楷體" w:cs="Times New Roman" w:hint="eastAsia"/>
                <w:szCs w:val="24"/>
              </w:rPr>
              <w:t>夥伴協助</w:t>
            </w:r>
            <w:r w:rsidRPr="00515406">
              <w:rPr>
                <w:rFonts w:ascii="標楷體" w:eastAsia="標楷體" w:hAnsi="標楷體" w:cs="Times New Roman" w:hint="eastAsia"/>
                <w:szCs w:val="24"/>
              </w:rPr>
              <w:t>的掃描法</w:t>
            </w:r>
          </w:p>
          <w:p w:rsidR="0067177D" w:rsidRPr="00515406" w:rsidRDefault="00515406" w:rsidP="00A44DFF">
            <w:pPr>
              <w:shd w:val="clear" w:color="auto" w:fill="FFFFFF"/>
              <w:spacing w:line="260" w:lineRule="exact"/>
              <w:rPr>
                <w:rFonts w:ascii="標楷體" w:eastAsia="標楷體" w:hAnsi="標楷體" w:cs="Times New Roman"/>
                <w:szCs w:val="24"/>
              </w:rPr>
            </w:pPr>
            <w:r w:rsidRPr="00515406">
              <w:rPr>
                <w:rFonts w:ascii="標楷體" w:eastAsia="標楷體" w:hAnsi="標楷體" w:cs="Times New Roman" w:hint="eastAsia"/>
                <w:szCs w:val="24"/>
              </w:rPr>
              <w:t>十五、</w:t>
            </w:r>
            <w:r w:rsidR="0067177D" w:rsidRPr="00515406">
              <w:rPr>
                <w:rFonts w:ascii="標楷體" w:eastAsia="標楷體" w:hAnsi="標楷體" w:cs="Times New Roman" w:hint="eastAsia"/>
                <w:szCs w:val="24"/>
              </w:rPr>
              <w:t>語</w:t>
            </w:r>
            <w:r w:rsidRPr="00515406">
              <w:rPr>
                <w:rFonts w:ascii="標楷體" w:eastAsia="標楷體" w:hAnsi="標楷體" w:cs="Times New Roman" w:hint="eastAsia"/>
                <w:szCs w:val="24"/>
              </w:rPr>
              <w:t>言及AAC學習的</w:t>
            </w:r>
            <w:r w:rsidR="0067177D" w:rsidRPr="00515406">
              <w:rPr>
                <w:rFonts w:ascii="標楷體" w:eastAsia="標楷體" w:hAnsi="標楷體" w:cs="Times New Roman" w:hint="eastAsia"/>
                <w:szCs w:val="24"/>
              </w:rPr>
              <w:t>平行</w:t>
            </w:r>
            <w:r w:rsidRPr="00515406">
              <w:rPr>
                <w:rFonts w:ascii="標楷體" w:eastAsia="標楷體" w:hAnsi="標楷體" w:cs="Times New Roman" w:hint="eastAsia"/>
                <w:szCs w:val="24"/>
              </w:rPr>
              <w:t>進展</w:t>
            </w:r>
          </w:p>
          <w:p w:rsidR="0067177D" w:rsidRPr="00515406" w:rsidRDefault="00515406" w:rsidP="00A44DFF">
            <w:pPr>
              <w:shd w:val="clear" w:color="auto" w:fill="FFFFFF"/>
              <w:spacing w:line="260" w:lineRule="exact"/>
              <w:rPr>
                <w:rFonts w:ascii="標楷體" w:eastAsia="標楷體" w:hAnsi="標楷體" w:cs="Times New Roman"/>
                <w:szCs w:val="24"/>
              </w:rPr>
            </w:pPr>
            <w:r w:rsidRPr="00515406">
              <w:rPr>
                <w:rFonts w:ascii="標楷體" w:eastAsia="標楷體" w:hAnsi="標楷體" w:cs="Times New Roman" w:hint="eastAsia"/>
                <w:szCs w:val="24"/>
              </w:rPr>
              <w:t>十六、</w:t>
            </w:r>
            <w:r w:rsidR="0067177D" w:rsidRPr="00515406">
              <w:rPr>
                <w:rFonts w:ascii="標楷體" w:eastAsia="標楷體" w:hAnsi="標楷體" w:cs="Times New Roman" w:hint="eastAsia"/>
                <w:szCs w:val="24"/>
              </w:rPr>
              <w:t>開始進行AAC教學的秘訣和提示</w:t>
            </w:r>
          </w:p>
          <w:p w:rsidR="00B45A64" w:rsidRDefault="00B45A64" w:rsidP="00A44DFF">
            <w:pPr>
              <w:spacing w:line="260" w:lineRule="exact"/>
              <w:jc w:val="both"/>
              <w:rPr>
                <w:rFonts w:ascii="標楷體" w:eastAsia="標楷體" w:hAnsi="標楷體" w:cs="Times New Roman"/>
                <w:szCs w:val="24"/>
              </w:rPr>
            </w:pPr>
          </w:p>
          <w:p w:rsidR="00B45A64" w:rsidRDefault="00B45A64" w:rsidP="00A44DFF">
            <w:pPr>
              <w:spacing w:line="260" w:lineRule="exact"/>
              <w:jc w:val="both"/>
              <w:rPr>
                <w:rFonts w:ascii="標楷體" w:eastAsia="標楷體" w:hAnsi="標楷體" w:cs="Times New Roman"/>
                <w:szCs w:val="24"/>
              </w:rPr>
            </w:pPr>
          </w:p>
          <w:p w:rsidR="00515406" w:rsidRDefault="00515406" w:rsidP="00A44DFF">
            <w:pPr>
              <w:spacing w:line="260" w:lineRule="exact"/>
              <w:jc w:val="both"/>
              <w:rPr>
                <w:rFonts w:ascii="標楷體" w:eastAsia="標楷體" w:hAnsi="標楷體" w:cs="Times New Roman"/>
                <w:szCs w:val="24"/>
              </w:rPr>
            </w:pPr>
          </w:p>
          <w:p w:rsidR="00931F7F" w:rsidRPr="001A18FE" w:rsidRDefault="00931F7F" w:rsidP="00A44DFF">
            <w:pPr>
              <w:spacing w:line="260" w:lineRule="exact"/>
              <w:jc w:val="both"/>
              <w:rPr>
                <w:rFonts w:ascii="標楷體" w:eastAsia="標楷體" w:hAnsi="標楷體" w:cs="Times New Roman"/>
                <w:color w:val="0000FF"/>
                <w:szCs w:val="24"/>
              </w:rPr>
            </w:pPr>
            <w:r w:rsidRPr="001A18FE">
              <w:rPr>
                <w:rFonts w:ascii="標楷體" w:eastAsia="標楷體" w:hAnsi="標楷體" w:cs="Times New Roman" w:hint="eastAsia"/>
                <w:szCs w:val="24"/>
              </w:rPr>
              <w:t>講師：</w:t>
            </w:r>
            <w:r w:rsidRPr="001A18FE">
              <w:rPr>
                <w:rStyle w:val="gd"/>
                <w:rFonts w:ascii="標楷體" w:eastAsia="標楷體" w:hAnsi="標楷體" w:cs="Arial Unicode MS"/>
                <w:b/>
                <w:bCs/>
                <w:color w:val="222222"/>
                <w:szCs w:val="24"/>
                <w:shd w:val="clear" w:color="auto" w:fill="FFFFFF"/>
              </w:rPr>
              <w:t>Linda Burkhart</w:t>
            </w:r>
          </w:p>
        </w:tc>
        <w:tc>
          <w:tcPr>
            <w:tcW w:w="3402" w:type="dxa"/>
            <w:tcBorders>
              <w:left w:val="double" w:sz="4" w:space="0" w:color="auto"/>
            </w:tcBorders>
            <w:vAlign w:val="center"/>
          </w:tcPr>
          <w:p w:rsidR="00931F7F" w:rsidRPr="001A18FE" w:rsidRDefault="00931F7F" w:rsidP="00A44DFF">
            <w:pPr>
              <w:spacing w:line="260" w:lineRule="exact"/>
              <w:jc w:val="both"/>
              <w:rPr>
                <w:rFonts w:ascii="標楷體" w:eastAsia="標楷體" w:hAnsi="標楷體" w:cs="Times New Roman"/>
                <w:szCs w:val="24"/>
              </w:rPr>
            </w:pPr>
            <w:r w:rsidRPr="005F0264">
              <w:rPr>
                <w:rFonts w:ascii="標楷體" w:eastAsia="標楷體" w:hAnsi="標楷體" w:cs="Times New Roman" w:hint="eastAsia"/>
                <w:szCs w:val="24"/>
              </w:rPr>
              <w:t>14:</w:t>
            </w:r>
            <w:r w:rsidR="00206A72" w:rsidRPr="005F0264">
              <w:rPr>
                <w:rFonts w:ascii="標楷體" w:eastAsia="標楷體" w:hAnsi="標楷體" w:cs="Times New Roman" w:hint="eastAsia"/>
                <w:szCs w:val="24"/>
              </w:rPr>
              <w:t>50</w:t>
            </w:r>
            <w:r w:rsidRPr="005F0264">
              <w:rPr>
                <w:rFonts w:ascii="標楷體" w:eastAsia="標楷體" w:hAnsi="標楷體" w:cs="Times New Roman" w:hint="eastAsia"/>
                <w:szCs w:val="24"/>
              </w:rPr>
              <w:t>-15:</w:t>
            </w:r>
            <w:r w:rsidR="00206A72" w:rsidRPr="005F0264">
              <w:rPr>
                <w:rFonts w:ascii="標楷體" w:eastAsia="標楷體" w:hAnsi="標楷體" w:cs="Times New Roman" w:hint="eastAsia"/>
                <w:szCs w:val="24"/>
              </w:rPr>
              <w:t>2</w:t>
            </w:r>
            <w:r w:rsidRPr="005F0264">
              <w:rPr>
                <w:rFonts w:ascii="標楷體" w:eastAsia="標楷體" w:hAnsi="標楷體" w:cs="Times New Roman" w:hint="eastAsia"/>
                <w:szCs w:val="24"/>
              </w:rPr>
              <w:t>0</w:t>
            </w:r>
          </w:p>
          <w:p w:rsidR="00206A72" w:rsidRDefault="00931F7F" w:rsidP="00A44DFF">
            <w:pPr>
              <w:spacing w:line="260" w:lineRule="exact"/>
              <w:jc w:val="both"/>
              <w:rPr>
                <w:rFonts w:ascii="標楷體" w:eastAsia="標楷體" w:hAnsi="標楷體" w:cs="Times New Roman"/>
                <w:szCs w:val="24"/>
              </w:rPr>
            </w:pPr>
            <w:r w:rsidRPr="001A18FE">
              <w:rPr>
                <w:rFonts w:ascii="標楷體" w:eastAsia="標楷體" w:hAnsi="標楷體" w:cs="Times New Roman" w:hint="eastAsia"/>
                <w:szCs w:val="24"/>
              </w:rPr>
              <w:t>重度溝通</w:t>
            </w:r>
            <w:proofErr w:type="gramStart"/>
            <w:r w:rsidRPr="001A18FE">
              <w:rPr>
                <w:rFonts w:ascii="標楷體" w:eastAsia="標楷體" w:hAnsi="標楷體" w:cs="Times New Roman" w:hint="eastAsia"/>
                <w:szCs w:val="24"/>
              </w:rPr>
              <w:t>障礙者談輔助</w:t>
            </w:r>
            <w:proofErr w:type="gramEnd"/>
            <w:r w:rsidRPr="001A18FE">
              <w:rPr>
                <w:rFonts w:ascii="標楷體" w:eastAsia="標楷體" w:hAnsi="標楷體" w:cs="Times New Roman" w:hint="eastAsia"/>
                <w:szCs w:val="24"/>
              </w:rPr>
              <w:t xml:space="preserve">溝通系統的使用經驗及人生期待    </w:t>
            </w:r>
          </w:p>
          <w:p w:rsidR="00931F7F" w:rsidRPr="001A18FE" w:rsidRDefault="00931F7F" w:rsidP="00A44DFF">
            <w:pPr>
              <w:spacing w:line="260" w:lineRule="exact"/>
              <w:jc w:val="both"/>
              <w:rPr>
                <w:rFonts w:ascii="標楷體" w:eastAsia="標楷體" w:hAnsi="標楷體" w:cs="Times New Roman"/>
                <w:color w:val="0000FF"/>
                <w:szCs w:val="24"/>
              </w:rPr>
            </w:pPr>
            <w:r w:rsidRPr="001A18FE">
              <w:rPr>
                <w:rFonts w:ascii="標楷體" w:eastAsia="標楷體" w:hAnsi="標楷體" w:cs="Times New Roman" w:hint="eastAsia"/>
                <w:szCs w:val="24"/>
              </w:rPr>
              <w:t>講師：郭書</w:t>
            </w:r>
            <w:r w:rsidR="00890935">
              <w:rPr>
                <w:rFonts w:ascii="標楷體" w:eastAsia="標楷體" w:hAnsi="標楷體" w:cs="Times New Roman" w:hint="eastAsia"/>
                <w:szCs w:val="24"/>
              </w:rPr>
              <w:t>瑋</w:t>
            </w:r>
            <w:r w:rsidRPr="001A18FE">
              <w:rPr>
                <w:rFonts w:ascii="標楷體" w:eastAsia="標楷體" w:hAnsi="標楷體" w:cs="Times New Roman" w:hint="eastAsia"/>
                <w:szCs w:val="24"/>
              </w:rPr>
              <w:t>先生</w:t>
            </w:r>
          </w:p>
        </w:tc>
      </w:tr>
      <w:tr w:rsidR="00572481" w:rsidRPr="001A18FE" w:rsidTr="00031D5B">
        <w:trPr>
          <w:trHeight w:val="300"/>
        </w:trPr>
        <w:tc>
          <w:tcPr>
            <w:tcW w:w="1124" w:type="dxa"/>
            <w:vMerge/>
            <w:tcBorders>
              <w:right w:val="double" w:sz="4" w:space="0" w:color="auto"/>
            </w:tcBorders>
            <w:shd w:val="clear" w:color="auto" w:fill="auto"/>
            <w:vAlign w:val="center"/>
          </w:tcPr>
          <w:p w:rsidR="00572481" w:rsidRPr="001A18FE" w:rsidRDefault="00572481" w:rsidP="00A44DFF">
            <w:pPr>
              <w:spacing w:line="260" w:lineRule="exact"/>
              <w:jc w:val="center"/>
              <w:rPr>
                <w:rFonts w:ascii="標楷體" w:eastAsia="標楷體" w:hAnsi="標楷體" w:cs="Times New Roman"/>
                <w:sz w:val="20"/>
                <w:szCs w:val="20"/>
              </w:rPr>
            </w:pPr>
          </w:p>
        </w:tc>
        <w:tc>
          <w:tcPr>
            <w:tcW w:w="2846" w:type="dxa"/>
            <w:vMerge/>
            <w:tcBorders>
              <w:left w:val="double" w:sz="4" w:space="0" w:color="auto"/>
              <w:right w:val="double" w:sz="4" w:space="0" w:color="auto"/>
            </w:tcBorders>
            <w:shd w:val="clear" w:color="auto" w:fill="auto"/>
            <w:vAlign w:val="center"/>
          </w:tcPr>
          <w:p w:rsidR="00572481" w:rsidRDefault="00572481" w:rsidP="00A44DFF">
            <w:pPr>
              <w:widowControl/>
              <w:shd w:val="clear" w:color="auto" w:fill="FFFFFF"/>
              <w:spacing w:line="260" w:lineRule="exact"/>
              <w:rPr>
                <w:rFonts w:ascii="標楷體" w:eastAsia="標楷體" w:hAnsi="標楷體" w:cs="Arial"/>
                <w:kern w:val="0"/>
                <w:szCs w:val="24"/>
              </w:rPr>
            </w:pPr>
          </w:p>
        </w:tc>
        <w:tc>
          <w:tcPr>
            <w:tcW w:w="3780" w:type="dxa"/>
            <w:vMerge/>
            <w:tcBorders>
              <w:left w:val="double" w:sz="4" w:space="0" w:color="auto"/>
            </w:tcBorders>
            <w:shd w:val="clear" w:color="auto" w:fill="auto"/>
            <w:vAlign w:val="center"/>
          </w:tcPr>
          <w:p w:rsidR="00572481" w:rsidRPr="001A18FE" w:rsidRDefault="00572481" w:rsidP="00A44DFF">
            <w:pPr>
              <w:spacing w:line="260" w:lineRule="exact"/>
              <w:jc w:val="both"/>
              <w:rPr>
                <w:rFonts w:ascii="標楷體" w:eastAsia="標楷體" w:hAnsi="標楷體" w:cs="Arial"/>
                <w:kern w:val="0"/>
                <w:szCs w:val="24"/>
              </w:rPr>
            </w:pPr>
          </w:p>
        </w:tc>
        <w:tc>
          <w:tcPr>
            <w:tcW w:w="3402" w:type="dxa"/>
            <w:tcBorders>
              <w:left w:val="double" w:sz="4" w:space="0" w:color="auto"/>
            </w:tcBorders>
            <w:vAlign w:val="center"/>
          </w:tcPr>
          <w:p w:rsidR="00572481" w:rsidRPr="005F0264" w:rsidRDefault="00206A72" w:rsidP="00A44DFF">
            <w:pPr>
              <w:spacing w:line="260" w:lineRule="exact"/>
              <w:jc w:val="both"/>
              <w:rPr>
                <w:rFonts w:ascii="標楷體" w:eastAsia="標楷體" w:hAnsi="標楷體" w:cs="Times New Roman"/>
                <w:szCs w:val="24"/>
              </w:rPr>
            </w:pPr>
            <w:r w:rsidRPr="005F0264">
              <w:rPr>
                <w:rFonts w:ascii="標楷體" w:eastAsia="標楷體" w:hAnsi="標楷體" w:cs="Times New Roman" w:hint="eastAsia"/>
                <w:szCs w:val="24"/>
              </w:rPr>
              <w:t>15:20-15:</w:t>
            </w:r>
            <w:r w:rsidR="00930614">
              <w:rPr>
                <w:rFonts w:ascii="標楷體" w:eastAsia="標楷體" w:hAnsi="標楷體" w:cs="Times New Roman" w:hint="eastAsia"/>
                <w:szCs w:val="24"/>
              </w:rPr>
              <w:t>4</w:t>
            </w:r>
            <w:r w:rsidRPr="005F0264">
              <w:rPr>
                <w:rFonts w:ascii="標楷體" w:eastAsia="標楷體" w:hAnsi="標楷體" w:cs="Times New Roman" w:hint="eastAsia"/>
                <w:szCs w:val="24"/>
              </w:rPr>
              <w:t>0</w:t>
            </w:r>
          </w:p>
          <w:p w:rsidR="00206A72" w:rsidRPr="005F0264" w:rsidRDefault="00206A72" w:rsidP="00A44DFF">
            <w:pPr>
              <w:spacing w:line="260" w:lineRule="exact"/>
              <w:jc w:val="both"/>
              <w:rPr>
                <w:rFonts w:ascii="標楷體" w:eastAsia="標楷體" w:hAnsi="標楷體"/>
                <w:szCs w:val="24"/>
              </w:rPr>
            </w:pPr>
            <w:r w:rsidRPr="005F0264">
              <w:rPr>
                <w:rFonts w:ascii="標楷體" w:eastAsia="標楷體" w:hAnsi="標楷體" w:hint="eastAsia"/>
                <w:szCs w:val="24"/>
              </w:rPr>
              <w:t>台灣輔助溝通系統發展學會推廣AAC</w:t>
            </w:r>
            <w:r w:rsidR="00FC26DB">
              <w:rPr>
                <w:rFonts w:ascii="標楷體" w:eastAsia="標楷體" w:hAnsi="標楷體" w:hint="eastAsia"/>
                <w:szCs w:val="24"/>
              </w:rPr>
              <w:t>之</w:t>
            </w:r>
            <w:r w:rsidRPr="005F0264">
              <w:rPr>
                <w:rFonts w:ascii="標楷體" w:eastAsia="標楷體" w:hAnsi="標楷體" w:hint="eastAsia"/>
                <w:szCs w:val="24"/>
              </w:rPr>
              <w:t>使命與歷程</w:t>
            </w:r>
          </w:p>
          <w:p w:rsidR="00206A72" w:rsidRPr="00206A72" w:rsidRDefault="00206A72" w:rsidP="00A44DFF">
            <w:pPr>
              <w:spacing w:line="260" w:lineRule="exact"/>
              <w:jc w:val="both"/>
              <w:rPr>
                <w:rFonts w:ascii="標楷體" w:eastAsia="標楷體" w:hAnsi="標楷體" w:cs="Times New Roman"/>
                <w:szCs w:val="24"/>
              </w:rPr>
            </w:pPr>
            <w:r w:rsidRPr="005F0264">
              <w:rPr>
                <w:rFonts w:ascii="標楷體" w:eastAsia="標楷體" w:hAnsi="標楷體" w:cs="Times New Roman" w:hint="eastAsia"/>
                <w:szCs w:val="24"/>
              </w:rPr>
              <w:t>講師：</w:t>
            </w:r>
            <w:r w:rsidR="00F96DD2">
              <w:rPr>
                <w:rFonts w:ascii="標楷體" w:eastAsia="標楷體" w:hAnsi="標楷體" w:cs="Times New Roman" w:hint="eastAsia"/>
                <w:szCs w:val="24"/>
              </w:rPr>
              <w:t>陳美慧理事長</w:t>
            </w:r>
          </w:p>
        </w:tc>
      </w:tr>
      <w:tr w:rsidR="00031D5B" w:rsidRPr="001A18FE" w:rsidTr="00031D5B">
        <w:trPr>
          <w:trHeight w:val="221"/>
        </w:trPr>
        <w:tc>
          <w:tcPr>
            <w:tcW w:w="1124" w:type="dxa"/>
            <w:vMerge/>
            <w:tcBorders>
              <w:right w:val="double" w:sz="4" w:space="0" w:color="auto"/>
            </w:tcBorders>
            <w:shd w:val="clear" w:color="auto" w:fill="auto"/>
            <w:vAlign w:val="center"/>
          </w:tcPr>
          <w:p w:rsidR="00031D5B" w:rsidRPr="001A18FE" w:rsidRDefault="00031D5B" w:rsidP="00A44DFF">
            <w:pPr>
              <w:spacing w:line="260" w:lineRule="exact"/>
              <w:jc w:val="center"/>
              <w:rPr>
                <w:rFonts w:ascii="標楷體" w:eastAsia="標楷體" w:hAnsi="標楷體" w:cs="Times New Roman"/>
                <w:sz w:val="20"/>
                <w:szCs w:val="20"/>
              </w:rPr>
            </w:pPr>
          </w:p>
        </w:tc>
        <w:tc>
          <w:tcPr>
            <w:tcW w:w="2846" w:type="dxa"/>
            <w:vMerge/>
            <w:tcBorders>
              <w:left w:val="double" w:sz="4" w:space="0" w:color="auto"/>
              <w:right w:val="double" w:sz="4" w:space="0" w:color="auto"/>
            </w:tcBorders>
            <w:shd w:val="clear" w:color="auto" w:fill="auto"/>
            <w:vAlign w:val="center"/>
          </w:tcPr>
          <w:p w:rsidR="00031D5B" w:rsidRDefault="00031D5B" w:rsidP="00A44DFF">
            <w:pPr>
              <w:widowControl/>
              <w:shd w:val="clear" w:color="auto" w:fill="FFFFFF"/>
              <w:spacing w:line="260" w:lineRule="exact"/>
              <w:rPr>
                <w:rFonts w:ascii="標楷體" w:eastAsia="標楷體" w:hAnsi="標楷體" w:cs="Arial"/>
                <w:kern w:val="0"/>
                <w:szCs w:val="24"/>
              </w:rPr>
            </w:pPr>
          </w:p>
        </w:tc>
        <w:tc>
          <w:tcPr>
            <w:tcW w:w="3780" w:type="dxa"/>
            <w:vMerge/>
            <w:tcBorders>
              <w:left w:val="double" w:sz="4" w:space="0" w:color="auto"/>
            </w:tcBorders>
            <w:shd w:val="clear" w:color="auto" w:fill="auto"/>
            <w:vAlign w:val="center"/>
          </w:tcPr>
          <w:p w:rsidR="00031D5B" w:rsidRPr="001A18FE" w:rsidRDefault="00031D5B" w:rsidP="00A44DFF">
            <w:pPr>
              <w:spacing w:line="260" w:lineRule="exact"/>
              <w:jc w:val="both"/>
              <w:rPr>
                <w:rFonts w:ascii="標楷體" w:eastAsia="標楷體" w:hAnsi="標楷體" w:cs="Arial"/>
                <w:kern w:val="0"/>
                <w:szCs w:val="24"/>
              </w:rPr>
            </w:pPr>
          </w:p>
        </w:tc>
        <w:tc>
          <w:tcPr>
            <w:tcW w:w="3402" w:type="dxa"/>
            <w:tcBorders>
              <w:left w:val="double" w:sz="4" w:space="0" w:color="auto"/>
            </w:tcBorders>
            <w:vAlign w:val="center"/>
          </w:tcPr>
          <w:p w:rsidR="00031D5B" w:rsidRPr="00031D5B" w:rsidRDefault="00031D5B" w:rsidP="00031D5B">
            <w:pPr>
              <w:spacing w:line="260" w:lineRule="exact"/>
              <w:jc w:val="both"/>
              <w:rPr>
                <w:rFonts w:ascii="標楷體" w:eastAsia="標楷體" w:hAnsi="標楷體" w:cs="Times New Roman"/>
                <w:szCs w:val="24"/>
              </w:rPr>
            </w:pPr>
            <w:r w:rsidRPr="00031D5B">
              <w:rPr>
                <w:rFonts w:ascii="標楷體" w:eastAsia="標楷體" w:hAnsi="標楷體" w:cs="Times New Roman" w:hint="eastAsia"/>
                <w:szCs w:val="24"/>
              </w:rPr>
              <w:t>15:40-16:40綜合座談--</w:t>
            </w:r>
          </w:p>
          <w:p w:rsidR="00031D5B" w:rsidRPr="00031D5B" w:rsidRDefault="00031D5B" w:rsidP="00031D5B">
            <w:pPr>
              <w:spacing w:line="260" w:lineRule="exact"/>
              <w:jc w:val="both"/>
              <w:rPr>
                <w:rFonts w:ascii="標楷體" w:eastAsia="標楷體" w:hAnsi="標楷體" w:cs="Times New Roman"/>
                <w:szCs w:val="24"/>
              </w:rPr>
            </w:pPr>
            <w:r w:rsidRPr="00031D5B">
              <w:rPr>
                <w:rFonts w:ascii="標楷體" w:eastAsia="標楷體" w:hAnsi="標楷體" w:cs="Times New Roman" w:hint="eastAsia"/>
                <w:szCs w:val="24"/>
              </w:rPr>
              <w:t>所有講師與學員參與</w:t>
            </w:r>
          </w:p>
          <w:p w:rsidR="00031D5B" w:rsidRPr="005F0264" w:rsidRDefault="00031D5B" w:rsidP="00031D5B">
            <w:pPr>
              <w:spacing w:line="260" w:lineRule="exact"/>
              <w:jc w:val="both"/>
              <w:rPr>
                <w:rFonts w:ascii="標楷體" w:eastAsia="標楷體" w:hAnsi="標楷體" w:cs="Times New Roman"/>
                <w:szCs w:val="24"/>
              </w:rPr>
            </w:pPr>
            <w:r w:rsidRPr="00031D5B">
              <w:rPr>
                <w:rFonts w:ascii="標楷體" w:eastAsia="標楷體" w:hAnsi="標楷體" w:cs="Times New Roman" w:hint="eastAsia"/>
                <w:szCs w:val="24"/>
              </w:rPr>
              <w:t>16:40-16:50 結業典禮</w:t>
            </w:r>
          </w:p>
        </w:tc>
      </w:tr>
    </w:tbl>
    <w:p w:rsidR="00EA0FD6" w:rsidRPr="009F3541" w:rsidRDefault="005C39FE" w:rsidP="0097495F">
      <w:pPr>
        <w:spacing w:line="300" w:lineRule="exact"/>
        <w:rPr>
          <w:rFonts w:ascii="標楷體" w:eastAsia="標楷體" w:hAnsi="標楷體"/>
          <w:b/>
          <w:sz w:val="28"/>
          <w:szCs w:val="28"/>
        </w:rPr>
      </w:pPr>
      <w:r>
        <w:rPr>
          <w:rFonts w:ascii="標楷體" w:eastAsia="標楷體" w:hAnsi="標楷體" w:hint="eastAsia"/>
          <w:b/>
          <w:sz w:val="28"/>
          <w:szCs w:val="28"/>
        </w:rPr>
        <w:lastRenderedPageBreak/>
        <w:t>二、</w:t>
      </w:r>
      <w:r w:rsidR="00C84721" w:rsidRPr="009F3541">
        <w:rPr>
          <w:rFonts w:ascii="標楷體" w:eastAsia="標楷體" w:hAnsi="標楷體" w:hint="eastAsia"/>
          <w:b/>
          <w:sz w:val="28"/>
          <w:szCs w:val="28"/>
        </w:rPr>
        <w:t>講師介紹</w:t>
      </w:r>
    </w:p>
    <w:p w:rsidR="002E3D6B" w:rsidRPr="003A30BC" w:rsidRDefault="00390C6F" w:rsidP="0097495F">
      <w:pPr>
        <w:spacing w:line="300" w:lineRule="exact"/>
        <w:rPr>
          <w:rFonts w:ascii="標楷體" w:eastAsia="標楷體" w:hAnsi="標楷體"/>
          <w:b/>
          <w:szCs w:val="24"/>
        </w:rPr>
      </w:pPr>
      <w:r w:rsidRPr="003A30BC">
        <w:rPr>
          <w:rFonts w:ascii="標楷體" w:eastAsia="標楷體" w:hAnsi="標楷體" w:hint="eastAsia"/>
          <w:b/>
          <w:szCs w:val="24"/>
        </w:rPr>
        <w:t>◎</w:t>
      </w:r>
      <w:r w:rsidR="003A54E9" w:rsidRPr="003A30BC">
        <w:rPr>
          <w:rFonts w:ascii="標楷體" w:eastAsia="標楷體" w:hAnsi="標楷體" w:hint="eastAsia"/>
          <w:b/>
          <w:szCs w:val="24"/>
        </w:rPr>
        <w:t>國外講者：</w:t>
      </w:r>
      <w:r w:rsidR="002E3D6B" w:rsidRPr="003A30BC">
        <w:rPr>
          <w:rFonts w:ascii="標楷體" w:eastAsia="標楷體" w:hAnsi="標楷體" w:hint="eastAsia"/>
          <w:b/>
          <w:szCs w:val="24"/>
        </w:rPr>
        <w:t xml:space="preserve"> Linda Burkhart</w:t>
      </w:r>
    </w:p>
    <w:p w:rsidR="00FC26DB" w:rsidRPr="004F3F5E" w:rsidRDefault="003A54E9" w:rsidP="0097495F">
      <w:pPr>
        <w:spacing w:line="300" w:lineRule="exact"/>
        <w:rPr>
          <w:rFonts w:ascii="標楷體" w:eastAsia="標楷體" w:hAnsi="標楷體"/>
          <w:szCs w:val="24"/>
        </w:rPr>
      </w:pPr>
      <w:r w:rsidRPr="004F3F5E">
        <w:rPr>
          <w:rFonts w:ascii="標楷體" w:eastAsia="標楷體" w:hAnsi="標楷體" w:hint="eastAsia"/>
          <w:szCs w:val="24"/>
        </w:rPr>
        <w:t>Linda Burkhart是一位聞名國際的</w:t>
      </w:r>
      <w:r w:rsidR="00FC26DB" w:rsidRPr="004F3F5E">
        <w:rPr>
          <w:rFonts w:ascii="標楷體" w:eastAsia="標楷體" w:hAnsi="標楷體" w:hint="eastAsia"/>
          <w:szCs w:val="24"/>
        </w:rPr>
        <w:t>講</w:t>
      </w:r>
      <w:r w:rsidRPr="004F3F5E">
        <w:rPr>
          <w:rFonts w:ascii="標楷體" w:eastAsia="標楷體" w:hAnsi="標楷體" w:hint="eastAsia"/>
          <w:szCs w:val="24"/>
        </w:rPr>
        <w:t>師，</w:t>
      </w:r>
      <w:r w:rsidR="00FC26DB" w:rsidRPr="004F3F5E">
        <w:rPr>
          <w:rFonts w:ascii="標楷體" w:eastAsia="標楷體" w:hAnsi="標楷體" w:hint="eastAsia"/>
          <w:szCs w:val="24"/>
        </w:rPr>
        <w:t>曾在美國及國際間辦理過無數場次AAC課程及工作坊，同時也是多本書籍的作者，及輔助溝通系統相關軟體的設計者。</w:t>
      </w:r>
    </w:p>
    <w:p w:rsidR="00FC26DB" w:rsidRPr="004F3F5E" w:rsidRDefault="003A54E9" w:rsidP="0097495F">
      <w:pPr>
        <w:spacing w:line="300" w:lineRule="exact"/>
        <w:rPr>
          <w:rFonts w:ascii="標楷體" w:eastAsia="標楷體" w:hAnsi="標楷體"/>
          <w:szCs w:val="24"/>
        </w:rPr>
      </w:pPr>
      <w:r w:rsidRPr="004F3F5E">
        <w:rPr>
          <w:rFonts w:ascii="標楷體" w:eastAsia="標楷體" w:hAnsi="標楷體" w:hint="eastAsia"/>
          <w:szCs w:val="24"/>
        </w:rPr>
        <w:t>她</w:t>
      </w:r>
      <w:r w:rsidR="00FC26DB" w:rsidRPr="004F3F5E">
        <w:rPr>
          <w:rFonts w:ascii="標楷體" w:eastAsia="標楷體" w:hAnsi="標楷體" w:hint="eastAsia"/>
          <w:szCs w:val="24"/>
        </w:rPr>
        <w:t>協助深具高</w:t>
      </w:r>
      <w:r w:rsidRPr="004F3F5E">
        <w:rPr>
          <w:rFonts w:ascii="標楷體" w:eastAsia="標楷體" w:hAnsi="標楷體" w:hint="eastAsia"/>
          <w:szCs w:val="24"/>
        </w:rPr>
        <w:t>挑戰的</w:t>
      </w:r>
      <w:r w:rsidR="00FC26DB" w:rsidRPr="004F3F5E">
        <w:rPr>
          <w:rFonts w:ascii="標楷體" w:eastAsia="標楷體" w:hAnsi="標楷體" w:hint="eastAsia"/>
          <w:szCs w:val="24"/>
        </w:rPr>
        <w:t>特殊需求</w:t>
      </w:r>
      <w:r w:rsidRPr="004F3F5E">
        <w:rPr>
          <w:rFonts w:ascii="標楷體" w:eastAsia="標楷體" w:hAnsi="標楷體" w:hint="eastAsia"/>
          <w:szCs w:val="24"/>
        </w:rPr>
        <w:t>兒童</w:t>
      </w:r>
      <w:r w:rsidR="00FC26DB" w:rsidRPr="004F3F5E">
        <w:rPr>
          <w:rFonts w:ascii="標楷體" w:eastAsia="標楷體" w:hAnsi="標楷體" w:hint="eastAsia"/>
          <w:szCs w:val="24"/>
        </w:rPr>
        <w:t>溝通</w:t>
      </w:r>
      <w:r w:rsidRPr="004F3F5E">
        <w:rPr>
          <w:rFonts w:ascii="標楷體" w:eastAsia="標楷體" w:hAnsi="標楷體" w:hint="eastAsia"/>
          <w:szCs w:val="24"/>
        </w:rPr>
        <w:t>，有超過40年經驗，也是在</w:t>
      </w:r>
      <w:r w:rsidR="00FC26DB" w:rsidRPr="004F3F5E">
        <w:rPr>
          <w:rFonts w:ascii="標楷體" w:eastAsia="標楷體" w:hAnsi="標楷體" w:hint="eastAsia"/>
          <w:szCs w:val="24"/>
        </w:rPr>
        <w:t>全球</w:t>
      </w:r>
      <w:r w:rsidRPr="004F3F5E">
        <w:rPr>
          <w:rFonts w:ascii="標楷體" w:eastAsia="標楷體" w:hAnsi="標楷體" w:hint="eastAsia"/>
          <w:szCs w:val="24"/>
        </w:rPr>
        <w:t>輔助科技、</w:t>
      </w:r>
      <w:r w:rsidR="00390C6F" w:rsidRPr="004F3F5E">
        <w:rPr>
          <w:rFonts w:ascii="標楷體" w:eastAsia="標楷體" w:hAnsi="標楷體" w:hint="eastAsia"/>
          <w:szCs w:val="24"/>
        </w:rPr>
        <w:t>改良</w:t>
      </w:r>
      <w:r w:rsidR="00FC26DB" w:rsidRPr="004F3F5E">
        <w:rPr>
          <w:rFonts w:ascii="標楷體" w:eastAsia="標楷體" w:hAnsi="標楷體" w:hint="eastAsia"/>
          <w:szCs w:val="24"/>
        </w:rPr>
        <w:t>式</w:t>
      </w:r>
      <w:r w:rsidRPr="004F3F5E">
        <w:rPr>
          <w:rFonts w:ascii="標楷體" w:eastAsia="標楷體" w:hAnsi="標楷體" w:hint="eastAsia"/>
          <w:szCs w:val="24"/>
        </w:rPr>
        <w:t>遊戲和輔助溝通領域中的領</w:t>
      </w:r>
      <w:r w:rsidR="00FC26DB" w:rsidRPr="004F3F5E">
        <w:rPr>
          <w:rFonts w:ascii="標楷體" w:eastAsia="標楷體" w:hAnsi="標楷體" w:hint="eastAsia"/>
          <w:szCs w:val="24"/>
        </w:rPr>
        <w:t>先</w:t>
      </w:r>
      <w:r w:rsidRPr="004F3F5E">
        <w:rPr>
          <w:rFonts w:ascii="標楷體" w:eastAsia="標楷體" w:hAnsi="標楷體" w:hint="eastAsia"/>
          <w:szCs w:val="24"/>
        </w:rPr>
        <w:t>人物。她發展出許多</w:t>
      </w:r>
      <w:r w:rsidR="00390C6F" w:rsidRPr="004F3F5E">
        <w:rPr>
          <w:rFonts w:ascii="標楷體" w:eastAsia="標楷體" w:hAnsi="標楷體" w:hint="eastAsia"/>
          <w:szCs w:val="24"/>
        </w:rPr>
        <w:t>改良</w:t>
      </w:r>
      <w:r w:rsidRPr="004F3F5E">
        <w:rPr>
          <w:rFonts w:ascii="標楷體" w:eastAsia="標楷體" w:hAnsi="標楷體" w:hint="eastAsia"/>
          <w:szCs w:val="24"/>
        </w:rPr>
        <w:t>教具和創</w:t>
      </w:r>
      <w:r w:rsidR="00896B22" w:rsidRPr="004F3F5E">
        <w:rPr>
          <w:rFonts w:ascii="標楷體" w:eastAsia="標楷體" w:hAnsi="標楷體" w:hint="eastAsia"/>
          <w:szCs w:val="24"/>
        </w:rPr>
        <w:t>新</w:t>
      </w:r>
      <w:r w:rsidRPr="004F3F5E">
        <w:rPr>
          <w:rFonts w:ascii="標楷體" w:eastAsia="標楷體" w:hAnsi="標楷體" w:hint="eastAsia"/>
          <w:szCs w:val="24"/>
        </w:rPr>
        <w:t>策略來教導</w:t>
      </w:r>
      <w:r w:rsidR="00390C6F" w:rsidRPr="004F3F5E">
        <w:rPr>
          <w:rFonts w:ascii="標楷體" w:eastAsia="標楷體" w:hAnsi="標楷體" w:hint="eastAsia"/>
          <w:szCs w:val="24"/>
        </w:rPr>
        <w:t>嚴重溝通障礙</w:t>
      </w:r>
      <w:r w:rsidRPr="004F3F5E">
        <w:rPr>
          <w:rFonts w:ascii="標楷體" w:eastAsia="標楷體" w:hAnsi="標楷體" w:hint="eastAsia"/>
          <w:szCs w:val="24"/>
        </w:rPr>
        <w:t>孩子成為主動</w:t>
      </w:r>
      <w:r w:rsidR="00896B22" w:rsidRPr="004F3F5E">
        <w:rPr>
          <w:rFonts w:ascii="標楷體" w:eastAsia="標楷體" w:hAnsi="標楷體" w:hint="eastAsia"/>
          <w:szCs w:val="24"/>
        </w:rPr>
        <w:t>的學習者，並讓他們能</w:t>
      </w:r>
      <w:r w:rsidR="00390C6F" w:rsidRPr="004F3F5E">
        <w:rPr>
          <w:rFonts w:ascii="標楷體" w:eastAsia="標楷體" w:hAnsi="標楷體" w:hint="eastAsia"/>
          <w:szCs w:val="24"/>
        </w:rPr>
        <w:t>積極</w:t>
      </w:r>
      <w:r w:rsidR="00896B22" w:rsidRPr="004F3F5E">
        <w:rPr>
          <w:rFonts w:ascii="標楷體" w:eastAsia="標楷體" w:hAnsi="標楷體" w:hint="eastAsia"/>
          <w:szCs w:val="24"/>
        </w:rPr>
        <w:t>參與生活</w:t>
      </w:r>
      <w:r w:rsidR="00390C6F" w:rsidRPr="004F3F5E">
        <w:rPr>
          <w:rFonts w:ascii="標楷體" w:eastAsia="標楷體" w:hAnsi="標楷體" w:hint="eastAsia"/>
          <w:szCs w:val="24"/>
        </w:rPr>
        <w:t>和</w:t>
      </w:r>
      <w:r w:rsidR="00896B22" w:rsidRPr="004F3F5E">
        <w:rPr>
          <w:rFonts w:ascii="標楷體" w:eastAsia="標楷體" w:hAnsi="標楷體" w:hint="eastAsia"/>
          <w:szCs w:val="24"/>
        </w:rPr>
        <w:t>發展自己的能力。</w:t>
      </w:r>
    </w:p>
    <w:p w:rsidR="00390C6F" w:rsidRPr="004F3F5E" w:rsidRDefault="00896B22" w:rsidP="0097495F">
      <w:pPr>
        <w:spacing w:line="300" w:lineRule="exact"/>
        <w:rPr>
          <w:rFonts w:ascii="標楷體" w:eastAsia="標楷體" w:hAnsi="標楷體"/>
          <w:szCs w:val="24"/>
        </w:rPr>
      </w:pPr>
      <w:r w:rsidRPr="004F3F5E">
        <w:rPr>
          <w:rFonts w:ascii="標楷體" w:eastAsia="標楷體" w:hAnsi="標楷體" w:hint="eastAsia"/>
          <w:szCs w:val="24"/>
        </w:rPr>
        <w:t>Linda Burkhart曾擔任過15年的</w:t>
      </w:r>
      <w:r w:rsidR="00390C6F" w:rsidRPr="004F3F5E">
        <w:rPr>
          <w:rFonts w:ascii="標楷體" w:eastAsia="標楷體" w:hAnsi="標楷體" w:hint="eastAsia"/>
          <w:szCs w:val="24"/>
        </w:rPr>
        <w:t>特教</w:t>
      </w:r>
      <w:r w:rsidRPr="004F3F5E">
        <w:rPr>
          <w:rFonts w:ascii="標楷體" w:eastAsia="標楷體" w:hAnsi="標楷體" w:hint="eastAsia"/>
          <w:szCs w:val="24"/>
        </w:rPr>
        <w:t>老師，</w:t>
      </w:r>
      <w:r w:rsidR="00390C6F" w:rsidRPr="004F3F5E">
        <w:rPr>
          <w:rFonts w:ascii="標楷體" w:eastAsia="標楷體" w:hAnsi="標楷體" w:hint="eastAsia"/>
          <w:szCs w:val="24"/>
        </w:rPr>
        <w:t>然後有</w:t>
      </w:r>
      <w:r w:rsidRPr="004F3F5E">
        <w:rPr>
          <w:rFonts w:ascii="標楷體" w:eastAsia="標楷體" w:hAnsi="標楷體" w:hint="eastAsia"/>
          <w:szCs w:val="24"/>
        </w:rPr>
        <w:t>8年在教育科技中心擔任輔助溝通</w:t>
      </w:r>
      <w:r w:rsidR="00E57443" w:rsidRPr="004F3F5E">
        <w:rPr>
          <w:rFonts w:ascii="標楷體" w:eastAsia="標楷體" w:hAnsi="標楷體" w:hint="eastAsia"/>
          <w:szCs w:val="24"/>
        </w:rPr>
        <w:t>系統的技術專家，這是一個由約翰</w:t>
      </w:r>
      <w:proofErr w:type="gramStart"/>
      <w:r w:rsidR="00E57443" w:rsidRPr="004F3F5E">
        <w:rPr>
          <w:rFonts w:ascii="標楷體" w:eastAsia="標楷體" w:hAnsi="標楷體" w:hint="eastAsia"/>
          <w:szCs w:val="24"/>
        </w:rPr>
        <w:t>‧</w:t>
      </w:r>
      <w:proofErr w:type="gramEnd"/>
      <w:r w:rsidR="00E57443" w:rsidRPr="004F3F5E">
        <w:rPr>
          <w:rFonts w:ascii="標楷體" w:eastAsia="標楷體" w:hAnsi="標楷體" w:hint="eastAsia"/>
          <w:szCs w:val="24"/>
        </w:rPr>
        <w:t>霍普金斯大學(John Hopkins University)</w:t>
      </w:r>
      <w:r w:rsidR="00FC26DB" w:rsidRPr="004F3F5E">
        <w:rPr>
          <w:rFonts w:ascii="標楷體" w:eastAsia="標楷體" w:hAnsi="標楷體" w:hint="eastAsia"/>
          <w:szCs w:val="24"/>
        </w:rPr>
        <w:t>和馬里蘭州教育部的合作計畫。現在，她擔任私人顧問及科技融合專家。</w:t>
      </w:r>
      <w:r w:rsidR="00FC26DB" w:rsidRPr="004F3F5E">
        <w:rPr>
          <w:rFonts w:ascii="標楷體" w:eastAsia="標楷體" w:hAnsi="標楷體"/>
          <w:szCs w:val="24"/>
        </w:rPr>
        <w:t xml:space="preserve"> </w:t>
      </w:r>
    </w:p>
    <w:p w:rsidR="00390C6F" w:rsidRPr="004F3F5E" w:rsidRDefault="00390C6F" w:rsidP="0097495F">
      <w:pPr>
        <w:spacing w:line="300" w:lineRule="exact"/>
        <w:rPr>
          <w:rFonts w:ascii="標楷體" w:eastAsia="標楷體" w:hAnsi="標楷體"/>
          <w:szCs w:val="24"/>
        </w:rPr>
      </w:pPr>
      <w:r w:rsidRPr="004F3F5E">
        <w:rPr>
          <w:rFonts w:ascii="標楷體" w:eastAsia="標楷體" w:hAnsi="標楷體" w:hint="eastAsia"/>
          <w:szCs w:val="24"/>
        </w:rPr>
        <w:t>Linda Burkhart最早於</w:t>
      </w:r>
      <w:r w:rsidR="00252AB7" w:rsidRPr="004F3F5E">
        <w:rPr>
          <w:rFonts w:ascii="標楷體" w:eastAsia="標楷體" w:hAnsi="標楷體" w:hint="eastAsia"/>
          <w:szCs w:val="24"/>
        </w:rPr>
        <w:t>民國86</w:t>
      </w:r>
      <w:r w:rsidRPr="004F3F5E">
        <w:rPr>
          <w:rFonts w:ascii="標楷體" w:eastAsia="標楷體" w:hAnsi="標楷體" w:hint="eastAsia"/>
          <w:szCs w:val="24"/>
        </w:rPr>
        <w:t>年</w:t>
      </w:r>
      <w:r w:rsidR="00252AB7" w:rsidRPr="004F3F5E">
        <w:rPr>
          <w:rFonts w:ascii="標楷體" w:eastAsia="標楷體" w:hAnsi="標楷體" w:hint="eastAsia"/>
          <w:szCs w:val="24"/>
        </w:rPr>
        <w:t>起</w:t>
      </w:r>
      <w:r w:rsidRPr="004F3F5E">
        <w:rPr>
          <w:rFonts w:ascii="標楷體" w:eastAsia="標楷體" w:hAnsi="標楷體" w:hint="eastAsia"/>
          <w:szCs w:val="24"/>
        </w:rPr>
        <w:t>應第一社會福利基金會邀請</w:t>
      </w:r>
      <w:r w:rsidR="00252AB7" w:rsidRPr="004F3F5E">
        <w:rPr>
          <w:rFonts w:ascii="標楷體" w:eastAsia="標楷體" w:hAnsi="標楷體" w:hint="eastAsia"/>
          <w:szCs w:val="24"/>
        </w:rPr>
        <w:t>，</w:t>
      </w:r>
      <w:r w:rsidR="00D20523" w:rsidRPr="004F3F5E">
        <w:rPr>
          <w:rFonts w:ascii="標楷體" w:eastAsia="標楷體" w:hAnsi="標楷體" w:hint="eastAsia"/>
          <w:szCs w:val="24"/>
        </w:rPr>
        <w:t>兩</w:t>
      </w:r>
      <w:r w:rsidRPr="004F3F5E">
        <w:rPr>
          <w:rFonts w:ascii="標楷體" w:eastAsia="標楷體" w:hAnsi="標楷體" w:hint="eastAsia"/>
          <w:szCs w:val="24"/>
        </w:rPr>
        <w:t>度蒞</w:t>
      </w:r>
      <w:r w:rsidR="00D20523" w:rsidRPr="004F3F5E">
        <w:rPr>
          <w:rFonts w:ascii="標楷體" w:eastAsia="標楷體" w:hAnsi="標楷體" w:hint="eastAsia"/>
          <w:szCs w:val="24"/>
        </w:rPr>
        <w:t>台</w:t>
      </w:r>
      <w:r w:rsidRPr="004F3F5E">
        <w:rPr>
          <w:rFonts w:ascii="標楷體" w:eastAsia="標楷體" w:hAnsi="標楷體" w:hint="eastAsia"/>
          <w:szCs w:val="24"/>
        </w:rPr>
        <w:t>辦理AAC工作坊，指導特殊開關設計與應用、低科技輔具與電腦教學，從此開啟了台灣的AAC</w:t>
      </w:r>
      <w:r w:rsidR="00FC26DB" w:rsidRPr="004F3F5E">
        <w:rPr>
          <w:rFonts w:ascii="標楷體" w:eastAsia="標楷體" w:hAnsi="標楷體" w:hint="eastAsia"/>
          <w:szCs w:val="24"/>
        </w:rPr>
        <w:t>之</w:t>
      </w:r>
      <w:r w:rsidRPr="004F3F5E">
        <w:rPr>
          <w:rFonts w:ascii="標楷體" w:eastAsia="標楷體" w:hAnsi="標楷體" w:hint="eastAsia"/>
          <w:szCs w:val="24"/>
        </w:rPr>
        <w:t>萌芽。</w:t>
      </w:r>
    </w:p>
    <w:p w:rsidR="00E57443" w:rsidRPr="004F3F5E" w:rsidRDefault="00E57443" w:rsidP="0097495F">
      <w:pPr>
        <w:spacing w:line="300" w:lineRule="exact"/>
        <w:rPr>
          <w:szCs w:val="24"/>
        </w:rPr>
      </w:pPr>
      <w:r w:rsidRPr="004F3F5E">
        <w:rPr>
          <w:rFonts w:hint="eastAsia"/>
          <w:szCs w:val="24"/>
        </w:rPr>
        <w:t>網站</w:t>
      </w:r>
      <w:r w:rsidRPr="004F3F5E">
        <w:rPr>
          <w:rFonts w:ascii="微軟正黑體" w:eastAsia="微軟正黑體" w:hAnsi="微軟正黑體" w:hint="eastAsia"/>
          <w:szCs w:val="24"/>
        </w:rPr>
        <w:t>：</w:t>
      </w:r>
      <w:hyperlink r:id="rId9" w:history="1">
        <w:r w:rsidRPr="004F3F5E">
          <w:rPr>
            <w:rStyle w:val="ad"/>
            <w:rFonts w:hint="eastAsia"/>
            <w:szCs w:val="24"/>
          </w:rPr>
          <w:t>www.lindaburkart.com</w:t>
        </w:r>
      </w:hyperlink>
    </w:p>
    <w:p w:rsidR="00896B22" w:rsidRPr="003A30BC" w:rsidRDefault="00390C6F" w:rsidP="0097495F">
      <w:pPr>
        <w:spacing w:line="300" w:lineRule="exact"/>
        <w:rPr>
          <w:rFonts w:ascii="標楷體" w:eastAsia="標楷體" w:hAnsi="標楷體"/>
          <w:b/>
          <w:szCs w:val="24"/>
        </w:rPr>
      </w:pPr>
      <w:r w:rsidRPr="003A30BC">
        <w:rPr>
          <w:rFonts w:ascii="標楷體" w:eastAsia="標楷體" w:hAnsi="標楷體" w:hint="eastAsia"/>
          <w:b/>
          <w:szCs w:val="24"/>
        </w:rPr>
        <w:t>◎</w:t>
      </w:r>
      <w:r w:rsidR="007F73D1" w:rsidRPr="003A30BC">
        <w:rPr>
          <w:rFonts w:ascii="標楷體" w:eastAsia="標楷體" w:hAnsi="標楷體" w:hint="eastAsia"/>
          <w:b/>
          <w:szCs w:val="24"/>
        </w:rPr>
        <w:t>國內講者：</w:t>
      </w:r>
    </w:p>
    <w:p w:rsidR="007F73D1" w:rsidRPr="002564DF" w:rsidRDefault="00390C6F" w:rsidP="0097495F">
      <w:pPr>
        <w:spacing w:line="300" w:lineRule="exact"/>
        <w:rPr>
          <w:rFonts w:ascii="標楷體" w:eastAsia="標楷體" w:hAnsi="標楷體"/>
          <w:b/>
          <w:szCs w:val="24"/>
        </w:rPr>
      </w:pPr>
      <w:r w:rsidRPr="002564DF">
        <w:rPr>
          <w:rFonts w:ascii="標楷體" w:eastAsia="標楷體" w:hAnsi="標楷體" w:hint="eastAsia"/>
          <w:b/>
          <w:szCs w:val="24"/>
        </w:rPr>
        <w:t>一、</w:t>
      </w:r>
      <w:r w:rsidR="007F73D1" w:rsidRPr="002564DF">
        <w:rPr>
          <w:rFonts w:ascii="標楷體" w:eastAsia="標楷體" w:hAnsi="標楷體" w:hint="eastAsia"/>
          <w:b/>
          <w:szCs w:val="24"/>
        </w:rPr>
        <w:t>席芸語言治療師</w:t>
      </w:r>
    </w:p>
    <w:p w:rsidR="007F73D1" w:rsidRPr="004F3F5E" w:rsidRDefault="007F73D1" w:rsidP="0097495F">
      <w:pPr>
        <w:spacing w:line="300" w:lineRule="exact"/>
        <w:rPr>
          <w:rFonts w:ascii="標楷體" w:eastAsia="標楷體" w:hAnsi="標楷體"/>
          <w:szCs w:val="24"/>
        </w:rPr>
      </w:pPr>
      <w:r w:rsidRPr="004F3F5E">
        <w:rPr>
          <w:rFonts w:ascii="標楷體" w:eastAsia="標楷體" w:hAnsi="標楷體" w:hint="eastAsia"/>
          <w:szCs w:val="24"/>
        </w:rPr>
        <w:t xml:space="preserve">  現任：第一社</w:t>
      </w:r>
      <w:r w:rsidR="00390C6F" w:rsidRPr="004F3F5E">
        <w:rPr>
          <w:rFonts w:ascii="標楷體" w:eastAsia="標楷體" w:hAnsi="標楷體" w:hint="eastAsia"/>
          <w:szCs w:val="24"/>
        </w:rPr>
        <w:t>會福利</w:t>
      </w:r>
      <w:r w:rsidRPr="004F3F5E">
        <w:rPr>
          <w:rFonts w:ascii="標楷體" w:eastAsia="標楷體" w:hAnsi="標楷體" w:hint="eastAsia"/>
          <w:szCs w:val="24"/>
        </w:rPr>
        <w:t>基金會專業發展組主任暨語言治療師</w:t>
      </w:r>
    </w:p>
    <w:p w:rsidR="007F73D1" w:rsidRPr="004F3F5E" w:rsidRDefault="007F73D1" w:rsidP="0097495F">
      <w:pPr>
        <w:spacing w:line="300" w:lineRule="exact"/>
        <w:rPr>
          <w:rFonts w:ascii="標楷體" w:eastAsia="標楷體" w:hAnsi="標楷體"/>
          <w:szCs w:val="24"/>
        </w:rPr>
      </w:pPr>
      <w:r w:rsidRPr="004F3F5E">
        <w:rPr>
          <w:rFonts w:ascii="標楷體" w:eastAsia="標楷體" w:hAnsi="標楷體" w:hint="eastAsia"/>
          <w:szCs w:val="24"/>
        </w:rPr>
        <w:t xml:space="preserve">        國立台北教育大學幼兒與家庭教育學系兼任講師</w:t>
      </w:r>
    </w:p>
    <w:p w:rsidR="007F73D1" w:rsidRPr="004F3F5E" w:rsidRDefault="007F73D1" w:rsidP="0097495F">
      <w:pPr>
        <w:spacing w:line="300" w:lineRule="exact"/>
        <w:rPr>
          <w:rFonts w:ascii="標楷體" w:eastAsia="標楷體" w:hAnsi="標楷體"/>
          <w:szCs w:val="24"/>
        </w:rPr>
      </w:pPr>
      <w:r w:rsidRPr="004F3F5E">
        <w:rPr>
          <w:rFonts w:ascii="標楷體" w:eastAsia="標楷體" w:hAnsi="標楷體" w:hint="eastAsia"/>
          <w:szCs w:val="24"/>
        </w:rPr>
        <w:t xml:space="preserve">  學歷</w:t>
      </w:r>
      <w:r w:rsidRPr="004F3F5E">
        <w:rPr>
          <w:rFonts w:ascii="微軟正黑體" w:eastAsia="微軟正黑體" w:hAnsi="微軟正黑體" w:hint="eastAsia"/>
          <w:szCs w:val="24"/>
        </w:rPr>
        <w:t>：</w:t>
      </w:r>
      <w:r w:rsidRPr="004F3F5E">
        <w:rPr>
          <w:rFonts w:ascii="標楷體" w:eastAsia="標楷體" w:hAnsi="標楷體" w:hint="eastAsia"/>
          <w:szCs w:val="24"/>
        </w:rPr>
        <w:t>美國德州女子大學學前特教研究所畢業</w:t>
      </w:r>
    </w:p>
    <w:p w:rsidR="00390C6F" w:rsidRPr="004F3F5E" w:rsidRDefault="007F73D1" w:rsidP="0097495F">
      <w:pPr>
        <w:spacing w:line="300" w:lineRule="exact"/>
        <w:rPr>
          <w:rFonts w:ascii="標楷體" w:eastAsia="標楷體" w:hAnsi="標楷體"/>
          <w:szCs w:val="24"/>
        </w:rPr>
      </w:pPr>
      <w:r w:rsidRPr="004F3F5E">
        <w:rPr>
          <w:rFonts w:ascii="標楷體" w:eastAsia="標楷體" w:hAnsi="標楷體" w:hint="eastAsia"/>
          <w:szCs w:val="24"/>
        </w:rPr>
        <w:t xml:space="preserve">  經歷</w:t>
      </w:r>
      <w:r w:rsidRPr="004F3F5E">
        <w:rPr>
          <w:rFonts w:ascii="微軟正黑體" w:eastAsia="微軟正黑體" w:hAnsi="微軟正黑體" w:hint="eastAsia"/>
          <w:szCs w:val="24"/>
        </w:rPr>
        <w:t>：</w:t>
      </w:r>
      <w:r w:rsidRPr="004F3F5E">
        <w:rPr>
          <w:rFonts w:ascii="標楷體" w:eastAsia="標楷體" w:hAnsi="標楷體" w:hint="eastAsia"/>
          <w:szCs w:val="24"/>
        </w:rPr>
        <w:t>第一社會福利基金會附設台北市博愛發展中心</w:t>
      </w:r>
      <w:r w:rsidR="00390C6F" w:rsidRPr="004F3F5E">
        <w:rPr>
          <w:rFonts w:ascii="標楷體" w:eastAsia="標楷體" w:hAnsi="標楷體" w:hint="eastAsia"/>
          <w:szCs w:val="24"/>
        </w:rPr>
        <w:t>、</w:t>
      </w:r>
      <w:r w:rsidRPr="004F3F5E">
        <w:rPr>
          <w:rFonts w:ascii="標楷體" w:eastAsia="標楷體" w:hAnsi="標楷體" w:hint="eastAsia"/>
          <w:szCs w:val="24"/>
        </w:rPr>
        <w:t>新北市中和發展中心</w:t>
      </w:r>
    </w:p>
    <w:p w:rsidR="007F73D1" w:rsidRPr="004F3F5E" w:rsidRDefault="00390C6F" w:rsidP="0097495F">
      <w:pPr>
        <w:spacing w:line="300" w:lineRule="exact"/>
        <w:rPr>
          <w:rFonts w:ascii="標楷體" w:eastAsia="標楷體" w:hAnsi="標楷體"/>
          <w:szCs w:val="24"/>
        </w:rPr>
      </w:pPr>
      <w:r w:rsidRPr="004F3F5E">
        <w:rPr>
          <w:rFonts w:ascii="標楷體" w:eastAsia="標楷體" w:hAnsi="標楷體" w:hint="eastAsia"/>
          <w:szCs w:val="24"/>
        </w:rPr>
        <w:t xml:space="preserve">        </w:t>
      </w:r>
      <w:proofErr w:type="gramStart"/>
      <w:r w:rsidRPr="004F3F5E">
        <w:rPr>
          <w:rFonts w:ascii="標楷體" w:eastAsia="標楷體" w:hAnsi="標楷體" w:hint="eastAsia"/>
          <w:szCs w:val="24"/>
        </w:rPr>
        <w:t>早療教保</w:t>
      </w:r>
      <w:proofErr w:type="gramEnd"/>
      <w:r w:rsidRPr="004F3F5E">
        <w:rPr>
          <w:rFonts w:ascii="標楷體" w:eastAsia="標楷體" w:hAnsi="標楷體" w:hint="eastAsia"/>
          <w:szCs w:val="24"/>
        </w:rPr>
        <w:t>員，</w:t>
      </w:r>
      <w:r w:rsidR="007F73D1" w:rsidRPr="004F3F5E">
        <w:rPr>
          <w:rFonts w:ascii="標楷體" w:eastAsia="標楷體" w:hAnsi="標楷體" w:hint="eastAsia"/>
          <w:szCs w:val="24"/>
        </w:rPr>
        <w:t>新</w:t>
      </w:r>
      <w:proofErr w:type="gramStart"/>
      <w:r w:rsidR="007F73D1" w:rsidRPr="004F3F5E">
        <w:rPr>
          <w:rFonts w:ascii="標楷體" w:eastAsia="標楷體" w:hAnsi="標楷體" w:hint="eastAsia"/>
          <w:szCs w:val="24"/>
        </w:rPr>
        <w:t>北市愛智發展</w:t>
      </w:r>
      <w:proofErr w:type="gramEnd"/>
      <w:r w:rsidR="007F73D1" w:rsidRPr="004F3F5E">
        <w:rPr>
          <w:rFonts w:ascii="標楷體" w:eastAsia="標楷體" w:hAnsi="標楷體" w:hint="eastAsia"/>
          <w:szCs w:val="24"/>
        </w:rPr>
        <w:t>中心教學組長</w:t>
      </w:r>
      <w:r w:rsidRPr="004F3F5E">
        <w:rPr>
          <w:rFonts w:ascii="標楷體" w:eastAsia="標楷體" w:hAnsi="標楷體" w:hint="eastAsia"/>
          <w:szCs w:val="24"/>
        </w:rPr>
        <w:t>及</w:t>
      </w:r>
      <w:r w:rsidR="007F73D1" w:rsidRPr="004F3F5E">
        <w:rPr>
          <w:rFonts w:ascii="標楷體" w:eastAsia="標楷體" w:hAnsi="標楷體" w:hint="eastAsia"/>
          <w:szCs w:val="24"/>
        </w:rPr>
        <w:t>副主任</w:t>
      </w:r>
    </w:p>
    <w:p w:rsidR="00390C6F" w:rsidRPr="004F3F5E" w:rsidRDefault="003A2328" w:rsidP="0097495F">
      <w:pPr>
        <w:spacing w:line="300" w:lineRule="exact"/>
        <w:rPr>
          <w:rFonts w:ascii="標楷體" w:eastAsia="標楷體" w:hAnsi="標楷體"/>
          <w:szCs w:val="24"/>
        </w:rPr>
      </w:pPr>
      <w:r w:rsidRPr="004F3F5E">
        <w:rPr>
          <w:rFonts w:ascii="標楷體" w:eastAsia="標楷體" w:hAnsi="標楷體" w:hint="eastAsia"/>
          <w:szCs w:val="24"/>
        </w:rPr>
        <w:t xml:space="preserve">        第一社會福利基金會語言治療師</w:t>
      </w:r>
      <w:r w:rsidR="00A874D5">
        <w:rPr>
          <w:rFonts w:ascii="標楷體" w:eastAsia="標楷體" w:hAnsi="標楷體" w:hint="eastAsia"/>
          <w:szCs w:val="24"/>
        </w:rPr>
        <w:t>、</w:t>
      </w:r>
      <w:r w:rsidR="00390C6F" w:rsidRPr="004F3F5E">
        <w:rPr>
          <w:rFonts w:ascii="標楷體" w:eastAsia="標楷體" w:hAnsi="標楷體" w:hint="eastAsia"/>
          <w:szCs w:val="24"/>
        </w:rPr>
        <w:t>第一社會福利基金會專業發展組主任</w:t>
      </w:r>
    </w:p>
    <w:p w:rsidR="00FC26DB" w:rsidRPr="004F3F5E" w:rsidRDefault="00FC26DB" w:rsidP="0097495F">
      <w:pPr>
        <w:spacing w:line="300" w:lineRule="exact"/>
        <w:rPr>
          <w:rFonts w:ascii="標楷體" w:eastAsia="標楷體" w:hAnsi="標楷體"/>
          <w:szCs w:val="24"/>
        </w:rPr>
      </w:pPr>
    </w:p>
    <w:p w:rsidR="006852C7" w:rsidRPr="002564DF" w:rsidRDefault="007F73D1" w:rsidP="0097495F">
      <w:pPr>
        <w:spacing w:line="300" w:lineRule="exact"/>
        <w:rPr>
          <w:rFonts w:ascii="標楷體" w:eastAsia="標楷體" w:hAnsi="標楷體"/>
          <w:b/>
          <w:szCs w:val="24"/>
        </w:rPr>
      </w:pPr>
      <w:r w:rsidRPr="002564DF">
        <w:rPr>
          <w:rFonts w:ascii="標楷體" w:eastAsia="標楷體" w:hAnsi="標楷體" w:hint="eastAsia"/>
          <w:b/>
          <w:szCs w:val="24"/>
        </w:rPr>
        <w:t xml:space="preserve"> </w:t>
      </w:r>
      <w:r w:rsidR="001A0DD9" w:rsidRPr="002564DF">
        <w:rPr>
          <w:rFonts w:ascii="標楷體" w:eastAsia="標楷體" w:hAnsi="標楷體" w:hint="eastAsia"/>
          <w:b/>
          <w:szCs w:val="24"/>
        </w:rPr>
        <w:t>二、</w:t>
      </w:r>
      <w:r w:rsidR="006852C7" w:rsidRPr="002564DF">
        <w:rPr>
          <w:rFonts w:ascii="標楷體" w:eastAsia="標楷體" w:hAnsi="標楷體" w:hint="eastAsia"/>
          <w:b/>
          <w:szCs w:val="24"/>
        </w:rPr>
        <w:t>王俊凱老師</w:t>
      </w:r>
    </w:p>
    <w:p w:rsidR="006852C7" w:rsidRPr="004F3F5E" w:rsidRDefault="00F811E6" w:rsidP="0097495F">
      <w:pPr>
        <w:spacing w:line="300" w:lineRule="exact"/>
        <w:rPr>
          <w:rFonts w:ascii="標楷體" w:eastAsia="標楷體" w:hAnsi="標楷體"/>
          <w:szCs w:val="24"/>
        </w:rPr>
      </w:pPr>
      <w:r w:rsidRPr="004F3F5E">
        <w:rPr>
          <w:rFonts w:ascii="標楷體" w:eastAsia="標楷體" w:hAnsi="標楷體" w:hint="eastAsia"/>
          <w:szCs w:val="24"/>
        </w:rPr>
        <w:t xml:space="preserve">  現任</w:t>
      </w:r>
      <w:r w:rsidRPr="004F3F5E">
        <w:rPr>
          <w:rFonts w:ascii="微軟正黑體" w:eastAsia="微軟正黑體" w:hAnsi="微軟正黑體" w:hint="eastAsia"/>
          <w:szCs w:val="24"/>
        </w:rPr>
        <w:t>：</w:t>
      </w:r>
      <w:r w:rsidR="00541F96" w:rsidRPr="004F3F5E">
        <w:rPr>
          <w:rFonts w:ascii="標楷體" w:eastAsia="標楷體" w:hAnsi="標楷體" w:hint="eastAsia"/>
          <w:szCs w:val="24"/>
        </w:rPr>
        <w:t>臺北市立大學教育學系</w:t>
      </w:r>
      <w:r w:rsidR="006852C7" w:rsidRPr="004F3F5E">
        <w:rPr>
          <w:rFonts w:ascii="標楷體" w:eastAsia="標楷體" w:hAnsi="標楷體" w:hint="eastAsia"/>
          <w:szCs w:val="24"/>
        </w:rPr>
        <w:t>博士班特殊教育組博士班研究生</w:t>
      </w:r>
    </w:p>
    <w:p w:rsidR="006852C7" w:rsidRPr="004F3F5E" w:rsidRDefault="00F811E6" w:rsidP="0097495F">
      <w:pPr>
        <w:spacing w:line="300" w:lineRule="exact"/>
        <w:rPr>
          <w:rFonts w:ascii="標楷體" w:eastAsia="標楷體" w:hAnsi="標楷體"/>
          <w:szCs w:val="24"/>
        </w:rPr>
      </w:pPr>
      <w:r w:rsidRPr="004F3F5E">
        <w:rPr>
          <w:rFonts w:ascii="標楷體" w:eastAsia="標楷體" w:hAnsi="標楷體" w:hint="eastAsia"/>
          <w:szCs w:val="24"/>
        </w:rPr>
        <w:t xml:space="preserve">        </w:t>
      </w:r>
      <w:r w:rsidR="006852C7" w:rsidRPr="004F3F5E">
        <w:rPr>
          <w:rFonts w:ascii="標楷體" w:eastAsia="標楷體" w:hAnsi="標楷體" w:hint="eastAsia"/>
          <w:szCs w:val="24"/>
        </w:rPr>
        <w:t>社團法人台中市響</w:t>
      </w:r>
      <w:proofErr w:type="gramStart"/>
      <w:r w:rsidR="006852C7" w:rsidRPr="004F3F5E">
        <w:rPr>
          <w:rFonts w:ascii="標楷體" w:eastAsia="標楷體" w:hAnsi="標楷體" w:hint="eastAsia"/>
          <w:szCs w:val="24"/>
        </w:rPr>
        <w:t>響</w:t>
      </w:r>
      <w:proofErr w:type="gramEnd"/>
      <w:r w:rsidR="006852C7" w:rsidRPr="004F3F5E">
        <w:rPr>
          <w:rFonts w:ascii="標楷體" w:eastAsia="標楷體" w:hAnsi="標楷體" w:hint="eastAsia"/>
          <w:szCs w:val="24"/>
        </w:rPr>
        <w:t>輔助科技協會督導</w:t>
      </w:r>
    </w:p>
    <w:p w:rsidR="003A2328" w:rsidRPr="004F3F5E" w:rsidRDefault="003A2328" w:rsidP="0097495F">
      <w:pPr>
        <w:spacing w:line="300" w:lineRule="exact"/>
        <w:rPr>
          <w:rFonts w:ascii="標楷體" w:eastAsia="標楷體" w:hAnsi="標楷體"/>
          <w:szCs w:val="24"/>
        </w:rPr>
      </w:pPr>
      <w:r w:rsidRPr="004F3F5E">
        <w:rPr>
          <w:rFonts w:ascii="標楷體" w:eastAsia="標楷體" w:hAnsi="標楷體" w:hint="eastAsia"/>
          <w:szCs w:val="24"/>
        </w:rPr>
        <w:t xml:space="preserve">        伊</w:t>
      </w:r>
      <w:proofErr w:type="gramStart"/>
      <w:r w:rsidRPr="004F3F5E">
        <w:rPr>
          <w:rFonts w:ascii="標楷體" w:eastAsia="標楷體" w:hAnsi="標楷體" w:hint="eastAsia"/>
          <w:szCs w:val="24"/>
        </w:rPr>
        <w:t>甸</w:t>
      </w:r>
      <w:proofErr w:type="gramEnd"/>
      <w:r w:rsidRPr="004F3F5E">
        <w:rPr>
          <w:rFonts w:ascii="標楷體" w:eastAsia="標楷體" w:hAnsi="標楷體" w:hint="eastAsia"/>
          <w:szCs w:val="24"/>
        </w:rPr>
        <w:t>社會福利基金會台北市萬芳啟能中心外聘督導</w:t>
      </w:r>
    </w:p>
    <w:p w:rsidR="006852C7" w:rsidRPr="004F3F5E" w:rsidRDefault="001A0DD9" w:rsidP="0097495F">
      <w:pPr>
        <w:spacing w:line="300" w:lineRule="exact"/>
        <w:rPr>
          <w:rFonts w:ascii="標楷體" w:eastAsia="標楷體" w:hAnsi="標楷體"/>
          <w:szCs w:val="24"/>
        </w:rPr>
      </w:pPr>
      <w:r w:rsidRPr="004F3F5E">
        <w:rPr>
          <w:rFonts w:ascii="標楷體" w:eastAsia="標楷體" w:hAnsi="標楷體" w:hint="eastAsia"/>
          <w:szCs w:val="24"/>
        </w:rPr>
        <w:t xml:space="preserve">  </w:t>
      </w:r>
      <w:r w:rsidR="00F811E6" w:rsidRPr="004F3F5E">
        <w:rPr>
          <w:rFonts w:ascii="標楷體" w:eastAsia="標楷體" w:hAnsi="標楷體" w:hint="eastAsia"/>
          <w:szCs w:val="24"/>
        </w:rPr>
        <w:t>學歷</w:t>
      </w:r>
      <w:r w:rsidR="00F811E6" w:rsidRPr="004F3F5E">
        <w:rPr>
          <w:rFonts w:ascii="微軟正黑體" w:eastAsia="微軟正黑體" w:hAnsi="微軟正黑體" w:hint="eastAsia"/>
          <w:szCs w:val="24"/>
        </w:rPr>
        <w:t>：</w:t>
      </w:r>
      <w:r w:rsidR="00541F96" w:rsidRPr="004F3F5E">
        <w:rPr>
          <w:rFonts w:ascii="標楷體" w:eastAsia="標楷體" w:hAnsi="標楷體" w:hint="eastAsia"/>
          <w:szCs w:val="24"/>
        </w:rPr>
        <w:t>臺北市立大學特殊教育學系碩士班身心障礙組畢業</w:t>
      </w:r>
    </w:p>
    <w:p w:rsidR="003A2328" w:rsidRPr="004F3F5E" w:rsidRDefault="003A2328" w:rsidP="0097495F">
      <w:pPr>
        <w:spacing w:line="300" w:lineRule="exact"/>
        <w:rPr>
          <w:rFonts w:ascii="標楷體" w:eastAsia="標楷體" w:hAnsi="標楷體"/>
          <w:szCs w:val="24"/>
        </w:rPr>
      </w:pPr>
      <w:r w:rsidRPr="004F3F5E">
        <w:rPr>
          <w:rFonts w:ascii="標楷體" w:eastAsia="標楷體" w:hAnsi="標楷體" w:hint="eastAsia"/>
          <w:szCs w:val="24"/>
        </w:rPr>
        <w:t xml:space="preserve">        臺北市立師範學院特殊教育學系畢業</w:t>
      </w:r>
    </w:p>
    <w:p w:rsidR="001A0DD9" w:rsidRPr="004F3F5E" w:rsidRDefault="001A0DD9" w:rsidP="0097495F">
      <w:pPr>
        <w:spacing w:line="300" w:lineRule="exact"/>
        <w:rPr>
          <w:rFonts w:ascii="微軟正黑體" w:eastAsia="微軟正黑體" w:hAnsi="微軟正黑體"/>
          <w:szCs w:val="24"/>
        </w:rPr>
      </w:pPr>
      <w:r w:rsidRPr="004F3F5E">
        <w:rPr>
          <w:rFonts w:ascii="標楷體" w:eastAsia="標楷體" w:hAnsi="標楷體" w:hint="eastAsia"/>
          <w:szCs w:val="24"/>
        </w:rPr>
        <w:t xml:space="preserve">  </w:t>
      </w:r>
      <w:r w:rsidR="00541F96" w:rsidRPr="004F3F5E">
        <w:rPr>
          <w:rFonts w:ascii="標楷體" w:eastAsia="標楷體" w:hAnsi="標楷體" w:hint="eastAsia"/>
          <w:szCs w:val="24"/>
        </w:rPr>
        <w:t>經歷</w:t>
      </w:r>
      <w:r w:rsidR="003A2328" w:rsidRPr="004F3F5E">
        <w:rPr>
          <w:rFonts w:ascii="微軟正黑體" w:eastAsia="微軟正黑體" w:hAnsi="微軟正黑體" w:hint="eastAsia"/>
          <w:szCs w:val="24"/>
        </w:rPr>
        <w:t>：</w:t>
      </w:r>
      <w:r w:rsidRPr="004F3F5E">
        <w:rPr>
          <w:rFonts w:ascii="標楷體" w:eastAsia="標楷體" w:hAnsi="標楷體" w:hint="eastAsia"/>
          <w:szCs w:val="24"/>
        </w:rPr>
        <w:t>科技輔具文教基金會教材組組長副秘書長</w:t>
      </w:r>
    </w:p>
    <w:p w:rsidR="00FC26DB" w:rsidRPr="004F3F5E" w:rsidRDefault="001A0DD9" w:rsidP="0097495F">
      <w:pPr>
        <w:spacing w:line="300" w:lineRule="exact"/>
        <w:rPr>
          <w:rFonts w:ascii="標楷體" w:eastAsia="標楷體" w:hAnsi="標楷體"/>
          <w:szCs w:val="24"/>
        </w:rPr>
      </w:pPr>
      <w:r w:rsidRPr="004F3F5E">
        <w:rPr>
          <w:rFonts w:ascii="標楷體" w:eastAsia="標楷體" w:hAnsi="標楷體" w:hint="eastAsia"/>
          <w:szCs w:val="24"/>
        </w:rPr>
        <w:t xml:space="preserve">        </w:t>
      </w:r>
      <w:r w:rsidR="003A2328" w:rsidRPr="004F3F5E">
        <w:rPr>
          <w:rFonts w:ascii="標楷體" w:eastAsia="標楷體" w:hAnsi="標楷體" w:hint="eastAsia"/>
          <w:szCs w:val="24"/>
        </w:rPr>
        <w:t>康寧大學業界講師</w:t>
      </w:r>
      <w:r w:rsidR="00A874D5">
        <w:rPr>
          <w:rFonts w:ascii="標楷體" w:eastAsia="標楷體" w:hAnsi="標楷體" w:hint="eastAsia"/>
          <w:szCs w:val="24"/>
        </w:rPr>
        <w:t>、</w:t>
      </w:r>
      <w:r w:rsidR="00541F96" w:rsidRPr="004F3F5E">
        <w:rPr>
          <w:rFonts w:ascii="標楷體" w:eastAsia="標楷體" w:hAnsi="標楷體" w:hint="eastAsia"/>
          <w:szCs w:val="24"/>
        </w:rPr>
        <w:t>臺北市立大學教育學院特殊教育學系大學部兼任講師</w:t>
      </w:r>
      <w:r w:rsidR="003A2328" w:rsidRPr="004F3F5E">
        <w:rPr>
          <w:rFonts w:ascii="標楷體" w:eastAsia="標楷體" w:hAnsi="標楷體" w:hint="eastAsia"/>
          <w:szCs w:val="24"/>
        </w:rPr>
        <w:t xml:space="preserve">  </w:t>
      </w:r>
    </w:p>
    <w:p w:rsidR="006852C7" w:rsidRPr="004F3F5E" w:rsidRDefault="003A2328" w:rsidP="0097495F">
      <w:pPr>
        <w:spacing w:line="300" w:lineRule="exact"/>
        <w:rPr>
          <w:rFonts w:ascii="標楷體" w:eastAsia="標楷體" w:hAnsi="標楷體"/>
          <w:szCs w:val="24"/>
        </w:rPr>
      </w:pPr>
      <w:r w:rsidRPr="004F3F5E">
        <w:rPr>
          <w:rFonts w:ascii="標楷體" w:eastAsia="標楷體" w:hAnsi="標楷體" w:hint="eastAsia"/>
          <w:szCs w:val="24"/>
        </w:rPr>
        <w:t xml:space="preserve">      </w:t>
      </w:r>
    </w:p>
    <w:p w:rsidR="00541F96" w:rsidRPr="002564DF" w:rsidRDefault="001A0DD9" w:rsidP="0097495F">
      <w:pPr>
        <w:spacing w:line="300" w:lineRule="exact"/>
        <w:rPr>
          <w:rFonts w:ascii="標楷體" w:eastAsia="標楷體" w:hAnsi="標楷體"/>
          <w:b/>
          <w:szCs w:val="24"/>
        </w:rPr>
      </w:pPr>
      <w:r w:rsidRPr="002564DF">
        <w:rPr>
          <w:rFonts w:ascii="標楷體" w:eastAsia="標楷體" w:hAnsi="標楷體" w:hint="eastAsia"/>
          <w:b/>
          <w:szCs w:val="24"/>
        </w:rPr>
        <w:t>三、</w:t>
      </w:r>
      <w:r w:rsidR="00541F96" w:rsidRPr="002564DF">
        <w:rPr>
          <w:rFonts w:ascii="標楷體" w:eastAsia="標楷體" w:hAnsi="標楷體" w:hint="eastAsia"/>
          <w:b/>
          <w:szCs w:val="24"/>
        </w:rPr>
        <w:t>張嘉純職能治療師</w:t>
      </w:r>
    </w:p>
    <w:p w:rsidR="00230A88" w:rsidRPr="004F3F5E" w:rsidRDefault="00230A88" w:rsidP="0097495F">
      <w:pPr>
        <w:widowControl/>
        <w:snapToGrid w:val="0"/>
        <w:spacing w:line="300" w:lineRule="exact"/>
        <w:rPr>
          <w:rFonts w:ascii="標楷體" w:eastAsia="標楷體" w:hAnsi="標楷體" w:cs="Arial"/>
          <w:color w:val="000000"/>
          <w:kern w:val="0"/>
          <w:szCs w:val="24"/>
        </w:rPr>
      </w:pPr>
      <w:bookmarkStart w:id="0" w:name="13e40813c7b7ede5__GoBack"/>
      <w:bookmarkEnd w:id="0"/>
      <w:r w:rsidRPr="004F3F5E">
        <w:rPr>
          <w:rFonts w:ascii="標楷體" w:eastAsia="標楷體" w:hAnsi="標楷體" w:cs="Arial" w:hint="eastAsia"/>
          <w:color w:val="000000"/>
          <w:kern w:val="0"/>
          <w:szCs w:val="24"/>
        </w:rPr>
        <w:t xml:space="preserve">   現任：</w:t>
      </w:r>
      <w:r w:rsidR="001A0DD9" w:rsidRPr="004F3F5E">
        <w:rPr>
          <w:rFonts w:ascii="標楷體" w:eastAsia="標楷體" w:hAnsi="標楷體" w:cs="Arial" w:hint="eastAsia"/>
          <w:color w:val="000000"/>
          <w:kern w:val="0"/>
          <w:szCs w:val="24"/>
        </w:rPr>
        <w:t>社團法人</w:t>
      </w:r>
      <w:r w:rsidRPr="004F3F5E">
        <w:rPr>
          <w:rFonts w:ascii="標楷體" w:eastAsia="標楷體" w:hAnsi="標楷體"/>
          <w:szCs w:val="24"/>
        </w:rPr>
        <w:t>破冰專業服務協會 秘書長</w:t>
      </w:r>
    </w:p>
    <w:p w:rsidR="00AD10BE" w:rsidRPr="004F3F5E" w:rsidRDefault="00230A88" w:rsidP="0097495F">
      <w:pPr>
        <w:widowControl/>
        <w:snapToGrid w:val="0"/>
        <w:spacing w:line="300" w:lineRule="exact"/>
        <w:rPr>
          <w:rFonts w:ascii="標楷體" w:eastAsia="標楷體" w:hAnsi="標楷體" w:cs="Arial"/>
          <w:kern w:val="0"/>
          <w:szCs w:val="24"/>
        </w:rPr>
      </w:pPr>
      <w:r w:rsidRPr="004F3F5E">
        <w:rPr>
          <w:rFonts w:ascii="標楷體" w:eastAsia="標楷體" w:hAnsi="標楷體" w:cs="Arial" w:hint="eastAsia"/>
          <w:color w:val="000000"/>
          <w:kern w:val="0"/>
          <w:szCs w:val="24"/>
        </w:rPr>
        <w:t xml:space="preserve">   學</w:t>
      </w:r>
      <w:r w:rsidR="00AD10BE" w:rsidRPr="004F3F5E">
        <w:rPr>
          <w:rFonts w:ascii="標楷體" w:eastAsia="標楷體" w:hAnsi="標楷體" w:cs="Arial" w:hint="eastAsia"/>
          <w:color w:val="000000"/>
          <w:kern w:val="0"/>
          <w:szCs w:val="24"/>
        </w:rPr>
        <w:t>歷：高雄醫學院</w:t>
      </w:r>
      <w:proofErr w:type="gramStart"/>
      <w:r w:rsidR="00AD10BE" w:rsidRPr="004F3F5E">
        <w:rPr>
          <w:rFonts w:ascii="標楷體" w:eastAsia="標楷體" w:hAnsi="標楷體" w:cs="Arial" w:hint="eastAsia"/>
          <w:color w:val="000000"/>
          <w:kern w:val="0"/>
          <w:szCs w:val="24"/>
        </w:rPr>
        <w:t>復健系職能</w:t>
      </w:r>
      <w:proofErr w:type="gramEnd"/>
      <w:r w:rsidR="00AD10BE" w:rsidRPr="004F3F5E">
        <w:rPr>
          <w:rFonts w:ascii="標楷體" w:eastAsia="標楷體" w:hAnsi="標楷體" w:cs="Arial" w:hint="eastAsia"/>
          <w:color w:val="000000"/>
          <w:kern w:val="0"/>
          <w:szCs w:val="24"/>
        </w:rPr>
        <w:t>治療組</w:t>
      </w:r>
    </w:p>
    <w:p w:rsidR="00AD10BE" w:rsidRPr="004F3F5E" w:rsidRDefault="00AD10BE" w:rsidP="0097495F">
      <w:pPr>
        <w:widowControl/>
        <w:snapToGrid w:val="0"/>
        <w:spacing w:line="300" w:lineRule="exact"/>
        <w:rPr>
          <w:rFonts w:ascii="標楷體" w:eastAsia="標楷體" w:hAnsi="標楷體" w:cs="Arial"/>
          <w:kern w:val="0"/>
          <w:szCs w:val="24"/>
        </w:rPr>
      </w:pPr>
      <w:r w:rsidRPr="004F3F5E">
        <w:rPr>
          <w:rFonts w:ascii="標楷體" w:eastAsia="標楷體" w:hAnsi="標楷體" w:cs="Arial" w:hint="eastAsia"/>
          <w:color w:val="000000"/>
          <w:kern w:val="0"/>
          <w:szCs w:val="24"/>
        </w:rPr>
        <w:t xml:space="preserve">      </w:t>
      </w:r>
      <w:r w:rsidR="00230A88" w:rsidRPr="004F3F5E">
        <w:rPr>
          <w:rFonts w:ascii="標楷體" w:eastAsia="標楷體" w:hAnsi="標楷體" w:cs="Arial" w:hint="eastAsia"/>
          <w:color w:val="000000"/>
          <w:kern w:val="0"/>
          <w:szCs w:val="24"/>
        </w:rPr>
        <w:t xml:space="preserve">   </w:t>
      </w:r>
      <w:r w:rsidRPr="004F3F5E">
        <w:rPr>
          <w:rFonts w:ascii="標楷體" w:eastAsia="標楷體" w:hAnsi="標楷體" w:cs="Arial" w:hint="eastAsia"/>
          <w:color w:val="000000"/>
          <w:kern w:val="0"/>
          <w:szCs w:val="24"/>
        </w:rPr>
        <w:t>美國南加州大學職能治療碩士</w:t>
      </w:r>
    </w:p>
    <w:p w:rsidR="001A0DD9" w:rsidRPr="004F3F5E" w:rsidRDefault="00230A88" w:rsidP="0097495F">
      <w:pPr>
        <w:widowControl/>
        <w:snapToGrid w:val="0"/>
        <w:spacing w:line="300" w:lineRule="exact"/>
        <w:rPr>
          <w:rFonts w:ascii="標楷體" w:eastAsia="標楷體" w:hAnsi="標楷體"/>
          <w:szCs w:val="24"/>
        </w:rPr>
      </w:pPr>
      <w:r w:rsidRPr="004F3F5E">
        <w:rPr>
          <w:rFonts w:ascii="標楷體" w:eastAsia="標楷體" w:hAnsi="標楷體" w:cs="Arial" w:hint="eastAsia"/>
          <w:color w:val="000000"/>
          <w:kern w:val="0"/>
          <w:szCs w:val="24"/>
        </w:rPr>
        <w:t xml:space="preserve">   </w:t>
      </w:r>
      <w:r w:rsidR="00AD10BE" w:rsidRPr="004F3F5E">
        <w:rPr>
          <w:rFonts w:ascii="標楷體" w:eastAsia="標楷體" w:hAnsi="標楷體" w:cs="Arial" w:hint="eastAsia"/>
          <w:color w:val="000000"/>
          <w:kern w:val="0"/>
          <w:szCs w:val="24"/>
        </w:rPr>
        <w:t>經歷：</w:t>
      </w:r>
      <w:r w:rsidR="001A0DD9" w:rsidRPr="004F3F5E">
        <w:rPr>
          <w:rFonts w:ascii="標楷體" w:eastAsia="標楷體" w:hAnsi="標楷體"/>
          <w:szCs w:val="24"/>
        </w:rPr>
        <w:t>高雄醫學院</w:t>
      </w:r>
      <w:proofErr w:type="gramStart"/>
      <w:r w:rsidR="001A0DD9" w:rsidRPr="004F3F5E">
        <w:rPr>
          <w:rFonts w:ascii="標楷體" w:eastAsia="標楷體" w:hAnsi="標楷體"/>
          <w:szCs w:val="24"/>
        </w:rPr>
        <w:t>復健系助教</w:t>
      </w:r>
      <w:proofErr w:type="gramEnd"/>
    </w:p>
    <w:p w:rsidR="001A0218" w:rsidRPr="004F3F5E" w:rsidRDefault="001A0DD9" w:rsidP="0097495F">
      <w:pPr>
        <w:widowControl/>
        <w:snapToGrid w:val="0"/>
        <w:spacing w:line="300" w:lineRule="exact"/>
        <w:rPr>
          <w:rFonts w:ascii="標楷體" w:eastAsia="標楷體" w:hAnsi="標楷體"/>
          <w:szCs w:val="24"/>
        </w:rPr>
      </w:pPr>
      <w:r w:rsidRPr="004F3F5E">
        <w:rPr>
          <w:rFonts w:ascii="標楷體" w:eastAsia="標楷體" w:hAnsi="標楷體" w:hint="eastAsia"/>
          <w:szCs w:val="24"/>
        </w:rPr>
        <w:t xml:space="preserve">         </w:t>
      </w:r>
      <w:r w:rsidRPr="004F3F5E">
        <w:rPr>
          <w:rFonts w:ascii="標楷體" w:eastAsia="標楷體" w:hAnsi="標楷體"/>
          <w:szCs w:val="24"/>
        </w:rPr>
        <w:t>第一社會福利基金會</w:t>
      </w:r>
      <w:r w:rsidRPr="004F3F5E">
        <w:rPr>
          <w:rFonts w:ascii="標楷體" w:eastAsia="標楷體" w:hAnsi="標楷體" w:hint="eastAsia"/>
          <w:szCs w:val="24"/>
        </w:rPr>
        <w:t>輔具中心</w:t>
      </w:r>
      <w:r w:rsidRPr="004F3F5E">
        <w:rPr>
          <w:rFonts w:ascii="標楷體" w:eastAsia="標楷體" w:hAnsi="標楷體"/>
          <w:szCs w:val="24"/>
        </w:rPr>
        <w:t>職能治療師</w:t>
      </w:r>
      <w:r w:rsidRPr="004F3F5E">
        <w:rPr>
          <w:rFonts w:ascii="標楷體" w:eastAsia="標楷體" w:hAnsi="標楷體" w:hint="eastAsia"/>
          <w:szCs w:val="24"/>
        </w:rPr>
        <w:t>及</w:t>
      </w:r>
      <w:r w:rsidRPr="004F3F5E">
        <w:rPr>
          <w:rFonts w:ascii="標楷體" w:eastAsia="標楷體" w:hAnsi="標楷體"/>
          <w:szCs w:val="24"/>
        </w:rPr>
        <w:t>組長</w:t>
      </w:r>
    </w:p>
    <w:p w:rsidR="00FC26DB" w:rsidRPr="004F3F5E" w:rsidRDefault="00FC26DB" w:rsidP="0097495F">
      <w:pPr>
        <w:widowControl/>
        <w:snapToGrid w:val="0"/>
        <w:spacing w:line="300" w:lineRule="exact"/>
        <w:rPr>
          <w:rFonts w:ascii="標楷體" w:eastAsia="標楷體" w:hAnsi="標楷體"/>
          <w:szCs w:val="24"/>
        </w:rPr>
      </w:pPr>
    </w:p>
    <w:p w:rsidR="001A0218" w:rsidRPr="002564DF" w:rsidRDefault="001A0218" w:rsidP="0097495F">
      <w:pPr>
        <w:widowControl/>
        <w:snapToGrid w:val="0"/>
        <w:spacing w:line="300" w:lineRule="exact"/>
        <w:rPr>
          <w:rFonts w:ascii="標楷體" w:eastAsia="標楷體" w:hAnsi="標楷體"/>
          <w:b/>
          <w:szCs w:val="24"/>
        </w:rPr>
      </w:pPr>
      <w:r w:rsidRPr="002564DF">
        <w:rPr>
          <w:rFonts w:ascii="標楷體" w:eastAsia="標楷體" w:hAnsi="標楷體" w:hint="eastAsia"/>
          <w:b/>
          <w:szCs w:val="24"/>
        </w:rPr>
        <w:t>四、陳美慧語言治療師</w:t>
      </w:r>
    </w:p>
    <w:p w:rsidR="00893209" w:rsidRPr="004F3F5E" w:rsidRDefault="001A0218" w:rsidP="0097495F">
      <w:pPr>
        <w:widowControl/>
        <w:snapToGrid w:val="0"/>
        <w:spacing w:line="300" w:lineRule="exact"/>
        <w:rPr>
          <w:rFonts w:ascii="標楷體" w:eastAsia="標楷體" w:hAnsi="標楷體" w:cs="Arial"/>
          <w:kern w:val="0"/>
          <w:szCs w:val="24"/>
        </w:rPr>
      </w:pPr>
      <w:r w:rsidRPr="004F3F5E">
        <w:rPr>
          <w:rFonts w:ascii="標楷體" w:eastAsia="標楷體" w:hAnsi="標楷體" w:hint="eastAsia"/>
          <w:szCs w:val="24"/>
        </w:rPr>
        <w:t xml:space="preserve">   </w:t>
      </w:r>
      <w:r w:rsidR="00893209" w:rsidRPr="004F3F5E">
        <w:rPr>
          <w:rFonts w:ascii="標楷體" w:eastAsia="標楷體" w:hAnsi="標楷體" w:cs="Arial" w:hint="eastAsia"/>
          <w:color w:val="000000"/>
          <w:kern w:val="0"/>
          <w:szCs w:val="24"/>
        </w:rPr>
        <w:t>現任：</w:t>
      </w:r>
      <w:r w:rsidR="00893209" w:rsidRPr="004F3F5E">
        <w:rPr>
          <w:rFonts w:ascii="標楷體" w:eastAsia="標楷體" w:hAnsi="標楷體" w:cs="Arial" w:hint="eastAsia"/>
          <w:kern w:val="0"/>
          <w:szCs w:val="24"/>
        </w:rPr>
        <w:t>長庚醫療財團法人林口長庚醫院復健科 語言治療</w:t>
      </w:r>
      <w:proofErr w:type="gramStart"/>
      <w:r w:rsidR="00893209" w:rsidRPr="004F3F5E">
        <w:rPr>
          <w:rFonts w:ascii="標楷體" w:eastAsia="標楷體" w:hAnsi="標楷體" w:cs="Arial" w:hint="eastAsia"/>
          <w:kern w:val="0"/>
          <w:szCs w:val="24"/>
        </w:rPr>
        <w:t>組</w:t>
      </w:r>
      <w:proofErr w:type="gramEnd"/>
      <w:r w:rsidR="00893209" w:rsidRPr="004F3F5E">
        <w:rPr>
          <w:rFonts w:ascii="標楷體" w:eastAsia="標楷體" w:hAnsi="標楷體" w:cs="Arial" w:hint="eastAsia"/>
          <w:kern w:val="0"/>
          <w:szCs w:val="24"/>
        </w:rPr>
        <w:t>組長</w:t>
      </w:r>
    </w:p>
    <w:p w:rsidR="00893209" w:rsidRPr="004F3F5E" w:rsidRDefault="00893209" w:rsidP="0097495F">
      <w:pPr>
        <w:widowControl/>
        <w:snapToGrid w:val="0"/>
        <w:spacing w:line="300" w:lineRule="exact"/>
        <w:rPr>
          <w:rFonts w:ascii="標楷體" w:eastAsia="標楷體" w:hAnsi="標楷體" w:cs="Arial"/>
          <w:kern w:val="0"/>
          <w:szCs w:val="24"/>
        </w:rPr>
      </w:pPr>
      <w:r w:rsidRPr="004F3F5E">
        <w:rPr>
          <w:rFonts w:ascii="標楷體" w:eastAsia="標楷體" w:hAnsi="標楷體" w:cs="Arial" w:hint="eastAsia"/>
          <w:kern w:val="0"/>
          <w:szCs w:val="24"/>
        </w:rPr>
        <w:t xml:space="preserve">         台灣輔助溝通系統(AAC)發展學會理事長</w:t>
      </w:r>
    </w:p>
    <w:p w:rsidR="00893209" w:rsidRPr="004F3F5E" w:rsidRDefault="00893209" w:rsidP="0097495F">
      <w:pPr>
        <w:widowControl/>
        <w:snapToGrid w:val="0"/>
        <w:spacing w:line="300" w:lineRule="exact"/>
        <w:rPr>
          <w:rFonts w:ascii="標楷體" w:eastAsia="標楷體" w:hAnsi="標楷體" w:cs="Times New Roman"/>
          <w:szCs w:val="24"/>
        </w:rPr>
      </w:pPr>
      <w:r w:rsidRPr="004F3F5E">
        <w:rPr>
          <w:rFonts w:ascii="標楷體" w:eastAsia="標楷體" w:hAnsi="標楷體" w:cs="Arial" w:hint="eastAsia"/>
          <w:kern w:val="0"/>
          <w:szCs w:val="24"/>
        </w:rPr>
        <w:t xml:space="preserve">         </w:t>
      </w:r>
      <w:r w:rsidRPr="004F3F5E">
        <w:rPr>
          <w:rFonts w:ascii="標楷體" w:eastAsia="標楷體" w:hAnsi="標楷體" w:cs="Times New Roman" w:hint="eastAsia"/>
          <w:szCs w:val="24"/>
        </w:rPr>
        <w:t>桃園市語言治療師公會 常務理事</w:t>
      </w:r>
      <w:r w:rsidR="00A874D5">
        <w:rPr>
          <w:rFonts w:ascii="標楷體" w:eastAsia="標楷體" w:hAnsi="標楷體" w:cs="Times New Roman" w:hint="eastAsia"/>
          <w:szCs w:val="24"/>
        </w:rPr>
        <w:t>、</w:t>
      </w:r>
      <w:r w:rsidRPr="004F3F5E">
        <w:rPr>
          <w:rFonts w:ascii="標楷體" w:eastAsia="標楷體" w:hAnsi="標楷體" w:cs="Times New Roman" w:hint="eastAsia"/>
          <w:szCs w:val="24"/>
        </w:rPr>
        <w:t>台灣聽力語言治療學會 理事</w:t>
      </w:r>
    </w:p>
    <w:p w:rsidR="00893209" w:rsidRPr="004F3F5E" w:rsidRDefault="00893209" w:rsidP="0097495F">
      <w:pPr>
        <w:widowControl/>
        <w:snapToGrid w:val="0"/>
        <w:spacing w:line="300" w:lineRule="exact"/>
        <w:rPr>
          <w:rFonts w:ascii="標楷體" w:eastAsia="標楷體" w:hAnsi="標楷體" w:cs="Times New Roman"/>
          <w:color w:val="FF0000"/>
          <w:szCs w:val="24"/>
        </w:rPr>
      </w:pPr>
      <w:r w:rsidRPr="004F3F5E">
        <w:rPr>
          <w:rFonts w:ascii="標楷體" w:eastAsia="標楷體" w:hAnsi="標楷體" w:cs="Times New Roman" w:hint="eastAsia"/>
          <w:szCs w:val="24"/>
        </w:rPr>
        <w:t xml:space="preserve">         中華民國發展遲緩兒童早期療育協會 監事</w:t>
      </w:r>
    </w:p>
    <w:p w:rsidR="001A0218" w:rsidRPr="004F3F5E" w:rsidRDefault="00893209" w:rsidP="0097495F">
      <w:pPr>
        <w:widowControl/>
        <w:snapToGrid w:val="0"/>
        <w:spacing w:line="300" w:lineRule="exact"/>
        <w:rPr>
          <w:rFonts w:ascii="標楷體" w:eastAsia="標楷體" w:hAnsi="標楷體"/>
          <w:szCs w:val="24"/>
        </w:rPr>
      </w:pPr>
      <w:r w:rsidRPr="004F3F5E">
        <w:rPr>
          <w:rFonts w:ascii="標楷體" w:eastAsia="標楷體" w:hAnsi="標楷體" w:cs="Times New Roman" w:hint="eastAsia"/>
          <w:color w:val="FF0000"/>
          <w:szCs w:val="24"/>
        </w:rPr>
        <w:t xml:space="preserve">    </w:t>
      </w:r>
      <w:r w:rsidR="001A0218" w:rsidRPr="004F3F5E">
        <w:rPr>
          <w:rFonts w:ascii="標楷體" w:eastAsia="標楷體" w:hAnsi="標楷體" w:hint="eastAsia"/>
          <w:szCs w:val="24"/>
        </w:rPr>
        <w:t>學歷</w:t>
      </w:r>
      <w:r w:rsidR="001A0218" w:rsidRPr="004F3F5E">
        <w:rPr>
          <w:rFonts w:ascii="標楷體" w:eastAsia="標楷體" w:hAnsi="標楷體" w:cs="Arial" w:hint="eastAsia"/>
          <w:color w:val="000000"/>
          <w:kern w:val="0"/>
          <w:szCs w:val="24"/>
        </w:rPr>
        <w:t>：</w:t>
      </w:r>
      <w:r w:rsidR="001A0218" w:rsidRPr="004F3F5E">
        <w:rPr>
          <w:rFonts w:ascii="標楷體" w:eastAsia="標楷體" w:hAnsi="標楷體" w:hint="eastAsia"/>
          <w:szCs w:val="24"/>
        </w:rPr>
        <w:t>德育護理專科學校畢業</w:t>
      </w:r>
    </w:p>
    <w:p w:rsidR="001A0218" w:rsidRPr="004F3F5E" w:rsidRDefault="001A0218" w:rsidP="0097495F">
      <w:pPr>
        <w:widowControl/>
        <w:snapToGrid w:val="0"/>
        <w:spacing w:line="300" w:lineRule="exact"/>
        <w:rPr>
          <w:rFonts w:ascii="標楷體" w:eastAsia="標楷體" w:hAnsi="標楷體"/>
          <w:szCs w:val="24"/>
        </w:rPr>
      </w:pPr>
      <w:r w:rsidRPr="004F3F5E">
        <w:rPr>
          <w:rFonts w:ascii="標楷體" w:eastAsia="標楷體" w:hAnsi="標楷體" w:hint="eastAsia"/>
          <w:szCs w:val="24"/>
        </w:rPr>
        <w:t xml:space="preserve"> </w:t>
      </w:r>
      <w:r w:rsidRPr="004F3F5E">
        <w:rPr>
          <w:rFonts w:ascii="標楷體" w:eastAsia="標楷體" w:hAnsi="標楷體" w:hint="eastAsia"/>
          <w:szCs w:val="24"/>
        </w:rPr>
        <w:t>       私立輔仁大學兒童與家庭發展學系研究所</w:t>
      </w:r>
    </w:p>
    <w:p w:rsidR="001A0218" w:rsidRPr="004F3F5E" w:rsidRDefault="001A0218" w:rsidP="004F3F5E">
      <w:pPr>
        <w:widowControl/>
        <w:snapToGrid w:val="0"/>
        <w:spacing w:line="300" w:lineRule="exact"/>
        <w:ind w:firstLineChars="200" w:firstLine="480"/>
        <w:rPr>
          <w:rFonts w:ascii="標楷體" w:eastAsia="標楷體" w:hAnsi="標楷體"/>
          <w:szCs w:val="24"/>
        </w:rPr>
      </w:pPr>
      <w:r w:rsidRPr="004F3F5E">
        <w:rPr>
          <w:rFonts w:ascii="標楷體" w:eastAsia="標楷體" w:hAnsi="標楷體" w:hint="eastAsia"/>
          <w:szCs w:val="24"/>
        </w:rPr>
        <w:t>經歷</w:t>
      </w:r>
      <w:r w:rsidRPr="004F3F5E">
        <w:rPr>
          <w:rFonts w:ascii="標楷體" w:eastAsia="標楷體" w:hAnsi="標楷體" w:cs="Arial" w:hint="eastAsia"/>
          <w:color w:val="000000"/>
          <w:kern w:val="0"/>
          <w:szCs w:val="24"/>
        </w:rPr>
        <w:t>：</w:t>
      </w:r>
      <w:r w:rsidRPr="004F3F5E">
        <w:rPr>
          <w:rFonts w:ascii="標楷體" w:eastAsia="標楷體" w:hAnsi="標楷體" w:hint="eastAsia"/>
          <w:szCs w:val="24"/>
        </w:rPr>
        <w:t>台東縣托育機構收托發展遲緩兒童巡迴輔導語言治療師</w:t>
      </w:r>
    </w:p>
    <w:p w:rsidR="001A0218" w:rsidRPr="004F3F5E" w:rsidRDefault="001A0218" w:rsidP="0097495F">
      <w:pPr>
        <w:widowControl/>
        <w:snapToGrid w:val="0"/>
        <w:spacing w:line="300" w:lineRule="exact"/>
        <w:rPr>
          <w:rFonts w:ascii="標楷體" w:eastAsia="標楷體" w:hAnsi="標楷體"/>
          <w:szCs w:val="24"/>
        </w:rPr>
      </w:pPr>
      <w:r w:rsidRPr="004F3F5E">
        <w:rPr>
          <w:rFonts w:ascii="標楷體" w:eastAsia="標楷體" w:hAnsi="標楷體" w:hint="eastAsia"/>
          <w:szCs w:val="24"/>
        </w:rPr>
        <w:t xml:space="preserve"> </w:t>
      </w:r>
      <w:r w:rsidRPr="004F3F5E">
        <w:rPr>
          <w:rFonts w:ascii="標楷體" w:eastAsia="標楷體" w:hAnsi="標楷體" w:hint="eastAsia"/>
          <w:szCs w:val="24"/>
        </w:rPr>
        <w:t>       國立台北教育大學幼兒教育學系特殊教育課程兼任講師</w:t>
      </w:r>
    </w:p>
    <w:p w:rsidR="001A0218" w:rsidRDefault="001A0218" w:rsidP="0097495F">
      <w:pPr>
        <w:widowControl/>
        <w:snapToGrid w:val="0"/>
        <w:spacing w:line="300" w:lineRule="exact"/>
        <w:rPr>
          <w:rFonts w:ascii="標楷體" w:eastAsia="標楷體" w:hAnsi="標楷體" w:hint="eastAsia"/>
          <w:szCs w:val="24"/>
        </w:rPr>
      </w:pPr>
      <w:r w:rsidRPr="004F3F5E">
        <w:rPr>
          <w:rFonts w:ascii="標楷體" w:eastAsia="標楷體" w:hAnsi="標楷體" w:hint="eastAsia"/>
          <w:szCs w:val="24"/>
        </w:rPr>
        <w:t xml:space="preserve"> </w:t>
      </w:r>
      <w:r w:rsidRPr="004F3F5E">
        <w:rPr>
          <w:rFonts w:ascii="標楷體" w:eastAsia="標楷體" w:hAnsi="標楷體" w:hint="eastAsia"/>
          <w:szCs w:val="24"/>
        </w:rPr>
        <w:t>       經國管理暨健康學院二技在職專班兼任講師</w:t>
      </w:r>
    </w:p>
    <w:p w:rsidR="00854A56" w:rsidRDefault="00854A56" w:rsidP="00854A56">
      <w:pPr>
        <w:widowControl/>
        <w:spacing w:line="300" w:lineRule="exact"/>
        <w:rPr>
          <w:rFonts w:ascii="標楷體" w:eastAsia="標楷體" w:hAnsi="標楷體" w:cs="新細明體"/>
          <w:b/>
          <w:color w:val="000000"/>
          <w:sz w:val="36"/>
          <w:szCs w:val="36"/>
        </w:rPr>
      </w:pPr>
      <w:r>
        <w:rPr>
          <w:rFonts w:ascii="標楷體" w:eastAsia="標楷體" w:hAnsi="標楷體" w:cs="新細明體" w:hint="eastAsia"/>
          <w:b/>
          <w:color w:val="000000"/>
          <w:sz w:val="36"/>
          <w:szCs w:val="36"/>
        </w:rPr>
        <w:lastRenderedPageBreak/>
        <w:t>附件</w:t>
      </w:r>
      <w:r>
        <w:rPr>
          <w:rFonts w:ascii="標楷體" w:eastAsia="標楷體" w:hAnsi="標楷體" w:cs="新細明體" w:hint="eastAsia"/>
          <w:b/>
          <w:bCs/>
          <w:color w:val="000000"/>
          <w:sz w:val="28"/>
          <w:szCs w:val="28"/>
        </w:rPr>
        <w:t>(報名方式及注意事項)</w:t>
      </w:r>
      <w:r>
        <w:rPr>
          <w:rFonts w:ascii="標楷體" w:eastAsia="標楷體" w:hAnsi="標楷體" w:cs="新細明體" w:hint="eastAsia"/>
          <w:b/>
          <w:color w:val="000000"/>
          <w:sz w:val="36"/>
          <w:szCs w:val="36"/>
        </w:rPr>
        <w:t>：</w:t>
      </w:r>
    </w:p>
    <w:p w:rsidR="00854A56" w:rsidRDefault="00854A56" w:rsidP="00854A56">
      <w:pPr>
        <w:widowControl/>
        <w:spacing w:line="300" w:lineRule="exact"/>
        <w:rPr>
          <w:rFonts w:ascii="標楷體" w:eastAsia="標楷體" w:hAnsi="標楷體" w:cs="新細明體" w:hint="eastAsia"/>
          <w:b/>
          <w:color w:val="000000"/>
          <w:szCs w:val="24"/>
        </w:rPr>
      </w:pPr>
    </w:p>
    <w:p w:rsidR="00854A56" w:rsidRDefault="00854A56" w:rsidP="00854A56">
      <w:pPr>
        <w:widowControl/>
        <w:spacing w:line="300" w:lineRule="exact"/>
        <w:rPr>
          <w:rFonts w:ascii="標楷體" w:eastAsia="標楷體" w:hAnsi="標楷體" w:cs="標楷體" w:hint="eastAsia"/>
          <w:color w:val="000000"/>
          <w:lang w:eastAsia="ar-SA"/>
        </w:rPr>
      </w:pPr>
      <w:r>
        <w:rPr>
          <w:rFonts w:ascii="標楷體" w:eastAsia="標楷體" w:hAnsi="標楷體" w:cs="新細明體" w:hint="eastAsia"/>
          <w:b/>
          <w:bCs/>
          <w:color w:val="000000"/>
        </w:rPr>
        <w:t xml:space="preserve">壹、報名方式： </w:t>
      </w:r>
    </w:p>
    <w:p w:rsidR="00854A56" w:rsidRDefault="00854A56" w:rsidP="00854A56">
      <w:pPr>
        <w:widowControl/>
        <w:spacing w:line="300" w:lineRule="exact"/>
        <w:ind w:left="-5" w:hanging="24"/>
        <w:rPr>
          <w:rFonts w:ascii="標楷體" w:eastAsia="標楷體" w:hAnsi="標楷體" w:cs="標楷體" w:hint="eastAsia"/>
          <w:color w:val="000000"/>
        </w:rPr>
      </w:pPr>
      <w:r>
        <w:rPr>
          <w:rFonts w:ascii="標楷體" w:eastAsia="標楷體" w:hAnsi="標楷體" w:cs="標楷體" w:hint="eastAsia"/>
          <w:color w:val="000000"/>
        </w:rPr>
        <w:t xml:space="preserve">  一、</w:t>
      </w:r>
      <w:r>
        <w:rPr>
          <w:rFonts w:ascii="標楷體" w:eastAsia="標楷體" w:hAnsi="標楷體" w:cs="新細明體" w:hint="eastAsia"/>
          <w:b/>
          <w:bCs/>
          <w:color w:val="000000"/>
        </w:rPr>
        <w:t>請上第一基金會報名系統課程資訊首頁</w:t>
      </w:r>
      <w:r>
        <w:rPr>
          <w:rFonts w:ascii="標楷體" w:eastAsia="標楷體" w:hAnsi="標楷體" w:cs="標楷體" w:hint="eastAsia"/>
          <w:b/>
          <w:bCs/>
          <w:color w:val="000000"/>
          <w:u w:val="single"/>
        </w:rPr>
        <w:t>training.diyi.org.tw</w:t>
      </w:r>
      <w:r>
        <w:rPr>
          <w:rFonts w:ascii="標楷體" w:eastAsia="標楷體" w:hAnsi="標楷體" w:cs="新細明體" w:hint="eastAsia"/>
          <w:b/>
          <w:bCs/>
          <w:color w:val="000000"/>
        </w:rPr>
        <w:t>查詢名額</w:t>
      </w:r>
    </w:p>
    <w:p w:rsidR="00854A56" w:rsidRDefault="00854A56" w:rsidP="00854A56">
      <w:pPr>
        <w:widowControl/>
        <w:spacing w:line="300" w:lineRule="exact"/>
        <w:ind w:left="-5" w:hanging="24"/>
        <w:rPr>
          <w:rFonts w:ascii="標楷體" w:eastAsia="標楷體" w:hAnsi="標楷體" w:cs="新細明體" w:hint="eastAsia"/>
          <w:color w:val="000000"/>
        </w:rPr>
      </w:pPr>
      <w:r>
        <w:rPr>
          <w:rFonts w:ascii="標楷體" w:eastAsia="標楷體" w:hAnsi="標楷體" w:cs="標楷體" w:hint="eastAsia"/>
          <w:color w:val="000000"/>
        </w:rPr>
        <w:t xml:space="preserve">      </w:t>
      </w:r>
      <w:r>
        <w:rPr>
          <w:rFonts w:ascii="標楷體" w:eastAsia="標楷體" w:hAnsi="標楷體" w:cs="新細明體" w:hint="eastAsia"/>
          <w:b/>
          <w:bCs/>
          <w:color w:val="000000"/>
        </w:rPr>
        <w:t>及報名，報名流程請參考前述報名系統「常見問題」</w:t>
      </w:r>
      <w:r>
        <w:rPr>
          <w:rFonts w:ascii="標楷體" w:eastAsia="標楷體" w:hAnsi="標楷體" w:cs="標楷體" w:hint="eastAsia"/>
          <w:b/>
          <w:bCs/>
          <w:color w:val="000000"/>
        </w:rPr>
        <w:t>Q7</w:t>
      </w:r>
      <w:r>
        <w:rPr>
          <w:rFonts w:ascii="標楷體" w:eastAsia="標楷體" w:hAnsi="標楷體" w:cs="新細明體" w:hint="eastAsia"/>
          <w:b/>
          <w:bCs/>
          <w:color w:val="000000"/>
        </w:rPr>
        <w:t>之附件</w:t>
      </w:r>
    </w:p>
    <w:p w:rsidR="00854A56" w:rsidRDefault="00854A56" w:rsidP="00854A56">
      <w:pPr>
        <w:widowControl/>
        <w:spacing w:line="300" w:lineRule="exact"/>
        <w:rPr>
          <w:rFonts w:ascii="標楷體" w:eastAsia="標楷體" w:hAnsi="標楷體" w:cs="標楷體" w:hint="eastAsia"/>
          <w:color w:val="000000"/>
        </w:rPr>
      </w:pPr>
      <w:r>
        <w:rPr>
          <w:rFonts w:ascii="標楷體" w:eastAsia="標楷體" w:hAnsi="標楷體" w:cs="新細明體" w:hint="eastAsia"/>
          <w:color w:val="000000"/>
        </w:rPr>
        <w:t xml:space="preserve">  二、本報名系統</w:t>
      </w:r>
      <w:proofErr w:type="gramStart"/>
      <w:r>
        <w:rPr>
          <w:rFonts w:ascii="標楷體" w:eastAsia="標楷體" w:hAnsi="標楷體" w:cs="新細明體" w:hint="eastAsia"/>
          <w:color w:val="000000"/>
        </w:rPr>
        <w:t>採</w:t>
      </w:r>
      <w:proofErr w:type="gramEnd"/>
      <w:r>
        <w:rPr>
          <w:rFonts w:ascii="標楷體" w:eastAsia="標楷體" w:hAnsi="標楷體" w:cs="新細明體" w:hint="eastAsia"/>
          <w:color w:val="000000"/>
        </w:rPr>
        <w:t>會員制，請先加入會員後依照流程報名。</w:t>
      </w:r>
    </w:p>
    <w:p w:rsidR="00854A56" w:rsidRDefault="00854A56" w:rsidP="00854A56">
      <w:pPr>
        <w:widowControl/>
        <w:spacing w:line="300" w:lineRule="exact"/>
        <w:ind w:leftChars="-5" w:left="598" w:hangingChars="254" w:hanging="610"/>
        <w:rPr>
          <w:rFonts w:ascii="標楷體" w:eastAsia="標楷體" w:hAnsi="標楷體" w:cs="標楷體" w:hint="eastAsia"/>
          <w:color w:val="000000"/>
        </w:rPr>
      </w:pPr>
      <w:r>
        <w:rPr>
          <w:rFonts w:ascii="標楷體" w:eastAsia="標楷體" w:hAnsi="標楷體" w:cs="標楷體" w:hint="eastAsia"/>
          <w:color w:val="000000"/>
        </w:rPr>
        <w:t xml:space="preserve">  三、</w:t>
      </w:r>
      <w:r>
        <w:rPr>
          <w:rFonts w:ascii="標楷體" w:eastAsia="標楷體" w:hAnsi="標楷體" w:cs="新細明體" w:hint="eastAsia"/>
          <w:color w:val="000000"/>
        </w:rPr>
        <w:t>報名完成</w:t>
      </w:r>
      <w:proofErr w:type="gramStart"/>
      <w:r>
        <w:rPr>
          <w:rFonts w:ascii="標楷體" w:eastAsia="標楷體" w:hAnsi="標楷體" w:cs="新細明體" w:hint="eastAsia"/>
          <w:color w:val="000000"/>
        </w:rPr>
        <w:t>後請印出</w:t>
      </w:r>
      <w:proofErr w:type="gramEnd"/>
      <w:r>
        <w:rPr>
          <w:rFonts w:ascii="標楷體" w:eastAsia="標楷體" w:hAnsi="標楷體" w:cs="新細明體" w:hint="eastAsia"/>
          <w:color w:val="000000"/>
        </w:rPr>
        <w:t>系統產生之繳費單，並持該繳費單利用銀行臨櫃轉帳繳費，或到全國各地銀行自動櫃員機</w:t>
      </w:r>
      <w:r>
        <w:rPr>
          <w:rFonts w:ascii="標楷體" w:eastAsia="標楷體" w:hAnsi="標楷體" w:cs="標楷體" w:hint="eastAsia"/>
          <w:color w:val="000000"/>
        </w:rPr>
        <w:t>(ATM)</w:t>
      </w:r>
      <w:r>
        <w:rPr>
          <w:rFonts w:ascii="標楷體" w:eastAsia="標楷體" w:hAnsi="標楷體" w:cs="新細明體" w:hint="eastAsia"/>
          <w:color w:val="000000"/>
        </w:rPr>
        <w:t xml:space="preserve">進行轉帳交易繳付報名費。 </w:t>
      </w:r>
    </w:p>
    <w:p w:rsidR="00854A56" w:rsidRDefault="00854A56" w:rsidP="00854A56">
      <w:pPr>
        <w:widowControl/>
        <w:spacing w:line="300" w:lineRule="exact"/>
        <w:rPr>
          <w:rFonts w:ascii="標楷體" w:eastAsia="標楷體" w:hAnsi="標楷體" w:cs="新細明體" w:hint="eastAsia"/>
          <w:b/>
          <w:bCs/>
          <w:color w:val="000000"/>
        </w:rPr>
      </w:pPr>
      <w:r>
        <w:rPr>
          <w:rFonts w:ascii="標楷體" w:eastAsia="標楷體" w:hAnsi="標楷體" w:cs="標楷體" w:hint="eastAsia"/>
          <w:color w:val="000000"/>
        </w:rPr>
        <w:t xml:space="preserve">  四、</w:t>
      </w:r>
      <w:r>
        <w:rPr>
          <w:rFonts w:ascii="標楷體" w:eastAsia="標楷體" w:hAnsi="標楷體" w:cs="新細明體" w:hint="eastAsia"/>
          <w:b/>
          <w:bCs/>
          <w:color w:val="000000"/>
        </w:rPr>
        <w:t>聯絡電話</w:t>
      </w:r>
      <w:r>
        <w:rPr>
          <w:rFonts w:ascii="新細明體" w:hAnsi="新細明體" w:cs="新細明體" w:hint="eastAsia"/>
          <w:b/>
          <w:bCs/>
          <w:color w:val="000000"/>
        </w:rPr>
        <w:t>：</w:t>
      </w:r>
      <w:r>
        <w:rPr>
          <w:rFonts w:ascii="標楷體" w:eastAsia="標楷體" w:hAnsi="標楷體" w:cs="標楷體" w:hint="eastAsia"/>
          <w:b/>
          <w:bCs/>
          <w:color w:val="000000"/>
        </w:rPr>
        <w:t>27224136</w:t>
      </w:r>
      <w:r>
        <w:rPr>
          <w:rFonts w:ascii="標楷體" w:eastAsia="標楷體" w:hAnsi="標楷體" w:cs="新細明體" w:hint="eastAsia"/>
          <w:b/>
          <w:bCs/>
          <w:color w:val="000000"/>
        </w:rPr>
        <w:t>分機</w:t>
      </w:r>
      <w:r>
        <w:rPr>
          <w:rFonts w:ascii="標楷體" w:eastAsia="標楷體" w:hAnsi="標楷體" w:cs="標楷體" w:hint="eastAsia"/>
          <w:b/>
          <w:bCs/>
          <w:color w:val="000000"/>
        </w:rPr>
        <w:t xml:space="preserve">829 </w:t>
      </w:r>
      <w:r>
        <w:rPr>
          <w:rFonts w:ascii="標楷體" w:eastAsia="標楷體" w:hAnsi="標楷體" w:cs="新細明體" w:hint="eastAsia"/>
          <w:b/>
          <w:bCs/>
          <w:color w:val="000000"/>
        </w:rPr>
        <w:t>楊舒婷小姐</w:t>
      </w:r>
      <w:r>
        <w:rPr>
          <w:rFonts w:ascii="新細明體" w:hAnsi="新細明體" w:cs="新細明體" w:hint="eastAsia"/>
          <w:color w:val="000000"/>
        </w:rPr>
        <w:t>、</w:t>
      </w:r>
    </w:p>
    <w:p w:rsidR="00854A56" w:rsidRDefault="00854A56" w:rsidP="00854A56">
      <w:pPr>
        <w:widowControl/>
        <w:spacing w:line="360" w:lineRule="exact"/>
        <w:rPr>
          <w:rFonts w:ascii="標楷體" w:eastAsia="標楷體" w:hAnsi="標楷體" w:cs="新細明體" w:hint="eastAsia"/>
          <w:b/>
          <w:i/>
          <w:color w:val="000000"/>
          <w:u w:val="single"/>
          <w:bdr w:val="single" w:sz="4" w:space="0" w:color="auto" w:frame="1"/>
          <w:shd w:val="pct15" w:color="auto" w:fill="FFFFFF"/>
        </w:rPr>
      </w:pPr>
      <w:r>
        <w:rPr>
          <w:rFonts w:ascii="標楷體" w:eastAsia="標楷體" w:hAnsi="標楷體" w:cs="新細明體" w:hint="eastAsia"/>
          <w:b/>
          <w:i/>
          <w:color w:val="000000"/>
          <w:u w:val="single"/>
          <w:bdr w:val="single" w:sz="4" w:space="0" w:color="auto" w:frame="1"/>
          <w:shd w:val="pct15" w:color="auto" w:fill="FFFFFF"/>
        </w:rPr>
        <w:t xml:space="preserve">  五、</w:t>
      </w:r>
      <w:proofErr w:type="gramStart"/>
      <w:r>
        <w:rPr>
          <w:rFonts w:ascii="標楷體" w:eastAsia="標楷體" w:hAnsi="標楷體" w:cs="新細明體" w:hint="eastAsia"/>
          <w:b/>
          <w:i/>
          <w:color w:val="000000"/>
          <w:u w:val="single"/>
          <w:bdr w:val="single" w:sz="4" w:space="0" w:color="auto" w:frame="1"/>
          <w:shd w:val="pct15" w:color="auto" w:fill="FFFFFF"/>
        </w:rPr>
        <w:t>如貴單位</w:t>
      </w:r>
      <w:proofErr w:type="gramEnd"/>
      <w:r>
        <w:rPr>
          <w:rFonts w:ascii="標楷體" w:eastAsia="標楷體" w:hAnsi="標楷體" w:cs="新細明體" w:hint="eastAsia"/>
          <w:b/>
          <w:i/>
          <w:color w:val="000000"/>
          <w:u w:val="single"/>
          <w:bdr w:val="single" w:sz="4" w:space="0" w:color="auto" w:frame="1"/>
          <w:shd w:val="pct15" w:color="auto" w:fill="FFFFFF"/>
        </w:rPr>
        <w:t>希望共同為環保盡心力，以電郵簡章替代紙本郵寄方式，請傳真申請單至02-27291742，自貴單位申請日起將</w:t>
      </w:r>
      <w:proofErr w:type="gramStart"/>
      <w:r>
        <w:rPr>
          <w:rFonts w:ascii="標楷體" w:eastAsia="標楷體" w:hAnsi="標楷體" w:cs="新細明體" w:hint="eastAsia"/>
          <w:b/>
          <w:i/>
          <w:color w:val="000000"/>
          <w:u w:val="single"/>
          <w:bdr w:val="single" w:sz="4" w:space="0" w:color="auto" w:frame="1"/>
          <w:shd w:val="pct15" w:color="auto" w:fill="FFFFFF"/>
        </w:rPr>
        <w:t>採</w:t>
      </w:r>
      <w:proofErr w:type="gramEnd"/>
      <w:r>
        <w:rPr>
          <w:rFonts w:ascii="標楷體" w:eastAsia="標楷體" w:hAnsi="標楷體" w:cs="新細明體" w:hint="eastAsia"/>
          <w:b/>
          <w:i/>
          <w:color w:val="000000"/>
          <w:u w:val="single"/>
          <w:bdr w:val="single" w:sz="4" w:space="0" w:color="auto" w:frame="1"/>
          <w:shd w:val="pct15" w:color="auto" w:fill="FFFFFF"/>
        </w:rPr>
        <w:t>更快速環保電郵方式傳遞研習公文簡章。</w:t>
      </w:r>
    </w:p>
    <w:p w:rsidR="00854A56" w:rsidRDefault="00854A56" w:rsidP="00854A56">
      <w:pPr>
        <w:widowControl/>
        <w:spacing w:line="360" w:lineRule="exact"/>
        <w:rPr>
          <w:rFonts w:ascii="標楷體" w:eastAsia="標楷體" w:hAnsi="標楷體" w:cs="新細明體" w:hint="eastAsia"/>
          <w:b/>
          <w:bCs/>
          <w:color w:val="000000"/>
        </w:rPr>
      </w:pPr>
      <w:r>
        <w:rPr>
          <w:rFonts w:ascii="標楷體" w:eastAsia="標楷體" w:hAnsi="標楷體" w:cs="新細明體" w:hint="eastAsia"/>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72"/>
      </w:tblGrid>
      <w:tr w:rsidR="00854A56" w:rsidTr="00854A56">
        <w:tc>
          <w:tcPr>
            <w:tcW w:w="2376" w:type="dxa"/>
            <w:tcBorders>
              <w:top w:val="single" w:sz="4" w:space="0" w:color="auto"/>
              <w:left w:val="single" w:sz="4" w:space="0" w:color="auto"/>
              <w:bottom w:val="single" w:sz="4" w:space="0" w:color="auto"/>
              <w:right w:val="single" w:sz="4" w:space="0" w:color="auto"/>
            </w:tcBorders>
            <w:hideMark/>
          </w:tcPr>
          <w:p w:rsidR="00854A56" w:rsidRDefault="00854A56">
            <w:pPr>
              <w:widowControl/>
              <w:suppressAutoHyphens/>
              <w:spacing w:line="420" w:lineRule="exact"/>
              <w:rPr>
                <w:rFonts w:ascii="標楷體" w:eastAsia="標楷體" w:hAnsi="標楷體" w:cs="新細明體"/>
                <w:b/>
                <w:bCs/>
                <w:color w:val="000000"/>
                <w:szCs w:val="24"/>
              </w:rPr>
            </w:pPr>
            <w:r>
              <w:rPr>
                <w:rFonts w:ascii="標楷體" w:eastAsia="標楷體" w:hAnsi="標楷體" w:cs="新細明體" w:hint="eastAsia"/>
                <w:b/>
                <w:bCs/>
                <w:color w:val="000000"/>
              </w:rPr>
              <w:t>申請改接收電子版簡章單位名稱</w:t>
            </w:r>
          </w:p>
        </w:tc>
        <w:tc>
          <w:tcPr>
            <w:tcW w:w="6672" w:type="dxa"/>
            <w:tcBorders>
              <w:top w:val="single" w:sz="4" w:space="0" w:color="auto"/>
              <w:left w:val="single" w:sz="4" w:space="0" w:color="auto"/>
              <w:bottom w:val="single" w:sz="4" w:space="0" w:color="auto"/>
              <w:right w:val="single" w:sz="4" w:space="0" w:color="auto"/>
            </w:tcBorders>
          </w:tcPr>
          <w:p w:rsidR="00854A56" w:rsidRDefault="00854A56">
            <w:pPr>
              <w:widowControl/>
              <w:spacing w:line="420" w:lineRule="exact"/>
              <w:rPr>
                <w:rFonts w:ascii="標楷體" w:eastAsia="標楷體" w:hAnsi="標楷體" w:cs="新細明體"/>
                <w:b/>
                <w:bCs/>
                <w:i/>
                <w:color w:val="000000"/>
                <w:szCs w:val="24"/>
              </w:rPr>
            </w:pPr>
          </w:p>
          <w:p w:rsidR="00854A56" w:rsidRDefault="00854A56">
            <w:pPr>
              <w:widowControl/>
              <w:suppressAutoHyphens/>
              <w:spacing w:line="420" w:lineRule="exact"/>
              <w:rPr>
                <w:rFonts w:ascii="標楷體" w:eastAsia="標楷體" w:hAnsi="標楷體" w:cs="新細明體"/>
                <w:b/>
                <w:bCs/>
                <w:i/>
                <w:color w:val="000000"/>
                <w:szCs w:val="24"/>
              </w:rPr>
            </w:pPr>
          </w:p>
        </w:tc>
      </w:tr>
      <w:tr w:rsidR="00854A56" w:rsidTr="00854A56">
        <w:tc>
          <w:tcPr>
            <w:tcW w:w="2376" w:type="dxa"/>
            <w:tcBorders>
              <w:top w:val="single" w:sz="4" w:space="0" w:color="auto"/>
              <w:left w:val="single" w:sz="4" w:space="0" w:color="auto"/>
              <w:bottom w:val="single" w:sz="4" w:space="0" w:color="auto"/>
              <w:right w:val="single" w:sz="4" w:space="0" w:color="auto"/>
            </w:tcBorders>
            <w:hideMark/>
          </w:tcPr>
          <w:p w:rsidR="00854A56" w:rsidRDefault="00854A56">
            <w:pPr>
              <w:widowControl/>
              <w:suppressAutoHyphens/>
              <w:spacing w:line="420" w:lineRule="exact"/>
              <w:rPr>
                <w:rFonts w:ascii="標楷體" w:eastAsia="標楷體" w:hAnsi="標楷體" w:cs="新細明體"/>
                <w:b/>
                <w:bCs/>
                <w:color w:val="000000"/>
                <w:szCs w:val="24"/>
              </w:rPr>
            </w:pPr>
            <w:r>
              <w:rPr>
                <w:rFonts w:ascii="標楷體" w:eastAsia="標楷體" w:hAnsi="標楷體" w:cs="新細明體" w:hint="eastAsia"/>
                <w:b/>
                <w:bCs/>
                <w:color w:val="000000"/>
              </w:rPr>
              <w:t>E-MAIL ADD.</w:t>
            </w:r>
          </w:p>
        </w:tc>
        <w:tc>
          <w:tcPr>
            <w:tcW w:w="6672" w:type="dxa"/>
            <w:tcBorders>
              <w:top w:val="single" w:sz="4" w:space="0" w:color="auto"/>
              <w:left w:val="single" w:sz="4" w:space="0" w:color="auto"/>
              <w:bottom w:val="single" w:sz="4" w:space="0" w:color="auto"/>
              <w:right w:val="single" w:sz="4" w:space="0" w:color="auto"/>
            </w:tcBorders>
          </w:tcPr>
          <w:p w:rsidR="00854A56" w:rsidRDefault="00854A56">
            <w:pPr>
              <w:widowControl/>
              <w:spacing w:line="420" w:lineRule="exact"/>
              <w:rPr>
                <w:rFonts w:ascii="標楷體" w:eastAsia="標楷體" w:hAnsi="標楷體" w:cs="新細明體"/>
                <w:b/>
                <w:bCs/>
                <w:i/>
                <w:color w:val="000000"/>
                <w:szCs w:val="24"/>
              </w:rPr>
            </w:pPr>
          </w:p>
          <w:p w:rsidR="00854A56" w:rsidRDefault="00854A56">
            <w:pPr>
              <w:widowControl/>
              <w:suppressAutoHyphens/>
              <w:spacing w:line="420" w:lineRule="exact"/>
              <w:rPr>
                <w:rFonts w:ascii="標楷體" w:eastAsia="標楷體" w:hAnsi="標楷體" w:cs="新細明體"/>
                <w:b/>
                <w:bCs/>
                <w:i/>
                <w:color w:val="000000"/>
                <w:szCs w:val="24"/>
              </w:rPr>
            </w:pPr>
          </w:p>
        </w:tc>
      </w:tr>
      <w:tr w:rsidR="00854A56" w:rsidTr="00854A56">
        <w:tc>
          <w:tcPr>
            <w:tcW w:w="2376" w:type="dxa"/>
            <w:tcBorders>
              <w:top w:val="single" w:sz="4" w:space="0" w:color="auto"/>
              <w:left w:val="single" w:sz="4" w:space="0" w:color="auto"/>
              <w:bottom w:val="single" w:sz="4" w:space="0" w:color="auto"/>
              <w:right w:val="single" w:sz="4" w:space="0" w:color="auto"/>
            </w:tcBorders>
            <w:hideMark/>
          </w:tcPr>
          <w:p w:rsidR="00854A56" w:rsidRDefault="00854A56">
            <w:pPr>
              <w:widowControl/>
              <w:suppressAutoHyphens/>
              <w:spacing w:line="420" w:lineRule="exact"/>
              <w:rPr>
                <w:rFonts w:ascii="標楷體" w:eastAsia="標楷體" w:hAnsi="標楷體" w:cs="新細明體"/>
                <w:b/>
                <w:bCs/>
                <w:color w:val="000000"/>
                <w:szCs w:val="24"/>
              </w:rPr>
            </w:pPr>
            <w:r>
              <w:rPr>
                <w:rFonts w:ascii="標楷體" w:eastAsia="標楷體" w:hAnsi="標楷體" w:cs="新細明體" w:hint="eastAsia"/>
                <w:b/>
                <w:bCs/>
                <w:color w:val="000000"/>
              </w:rPr>
              <w:t>聯絡人/電話</w:t>
            </w:r>
          </w:p>
        </w:tc>
        <w:tc>
          <w:tcPr>
            <w:tcW w:w="6672" w:type="dxa"/>
            <w:tcBorders>
              <w:top w:val="single" w:sz="4" w:space="0" w:color="auto"/>
              <w:left w:val="single" w:sz="4" w:space="0" w:color="auto"/>
              <w:bottom w:val="single" w:sz="4" w:space="0" w:color="auto"/>
              <w:right w:val="single" w:sz="4" w:space="0" w:color="auto"/>
            </w:tcBorders>
          </w:tcPr>
          <w:p w:rsidR="00854A56" w:rsidRDefault="00854A56">
            <w:pPr>
              <w:widowControl/>
              <w:spacing w:line="420" w:lineRule="exact"/>
              <w:rPr>
                <w:rFonts w:ascii="標楷體" w:eastAsia="標楷體" w:hAnsi="標楷體" w:cs="新細明體"/>
                <w:b/>
                <w:bCs/>
                <w:i/>
                <w:color w:val="000000"/>
                <w:szCs w:val="24"/>
              </w:rPr>
            </w:pPr>
          </w:p>
          <w:p w:rsidR="00854A56" w:rsidRDefault="00854A56">
            <w:pPr>
              <w:widowControl/>
              <w:suppressAutoHyphens/>
              <w:spacing w:line="420" w:lineRule="exact"/>
              <w:rPr>
                <w:rFonts w:ascii="標楷體" w:eastAsia="標楷體" w:hAnsi="標楷體" w:cs="新細明體"/>
                <w:b/>
                <w:bCs/>
                <w:i/>
                <w:color w:val="000000"/>
                <w:szCs w:val="24"/>
              </w:rPr>
            </w:pPr>
          </w:p>
        </w:tc>
      </w:tr>
    </w:tbl>
    <w:p w:rsidR="00854A56" w:rsidRDefault="00854A56" w:rsidP="00854A56">
      <w:pPr>
        <w:widowControl/>
        <w:spacing w:line="420" w:lineRule="exact"/>
        <w:rPr>
          <w:rFonts w:ascii="標楷體" w:eastAsia="標楷體" w:hAnsi="標楷體" w:cs="新細明體" w:hint="eastAsia"/>
          <w:b/>
          <w:bCs/>
          <w:color w:val="000000"/>
        </w:rPr>
      </w:pPr>
      <w:r>
        <w:rPr>
          <w:rFonts w:ascii="標楷體" w:eastAsia="標楷體" w:hAnsi="標楷體" w:cs="新細明體" w:hint="eastAsia"/>
          <w:b/>
          <w:bCs/>
          <w:color w:val="000000"/>
        </w:rPr>
        <w:t xml:space="preserve">    *請填妥並回傳至02-27291742 楊舒婷小姐，與我們一起做環保,愛地球!!!</w:t>
      </w:r>
    </w:p>
    <w:p w:rsidR="00854A56" w:rsidRDefault="00854A56" w:rsidP="00854A56">
      <w:pPr>
        <w:widowControl/>
        <w:spacing w:line="300" w:lineRule="exact"/>
        <w:rPr>
          <w:rFonts w:ascii="標楷體" w:eastAsia="標楷體" w:hAnsi="標楷體" w:cs="新細明體" w:hint="eastAsia"/>
          <w:b/>
          <w:bCs/>
          <w:color w:val="000000"/>
        </w:rPr>
      </w:pPr>
    </w:p>
    <w:p w:rsidR="00854A56" w:rsidRDefault="00854A56" w:rsidP="00854A56">
      <w:pPr>
        <w:widowControl/>
        <w:spacing w:line="360" w:lineRule="exact"/>
        <w:rPr>
          <w:rFonts w:ascii="標楷體" w:eastAsia="標楷體" w:hAnsi="標楷體" w:cs="新細明體" w:hint="eastAsia"/>
          <w:color w:val="000000"/>
          <w:lang w:eastAsia="ar-SA"/>
        </w:rPr>
      </w:pPr>
      <w:r>
        <w:rPr>
          <w:rFonts w:ascii="標楷體" w:eastAsia="標楷體" w:hAnsi="標楷體" w:cs="新細明體" w:hint="eastAsia"/>
          <w:b/>
          <w:bCs/>
          <w:color w:val="000000"/>
        </w:rPr>
        <w:t>貳、報名注意事項</w:t>
      </w:r>
    </w:p>
    <w:p w:rsidR="00854A56" w:rsidRDefault="00854A56" w:rsidP="00854A56">
      <w:pPr>
        <w:widowControl/>
        <w:spacing w:line="360" w:lineRule="exact"/>
        <w:rPr>
          <w:rFonts w:ascii="標楷體" w:eastAsia="標楷體" w:hAnsi="標楷體" w:cs="標楷體" w:hint="eastAsia"/>
          <w:color w:val="000000"/>
        </w:rPr>
      </w:pPr>
      <w:r>
        <w:rPr>
          <w:rFonts w:ascii="標楷體" w:eastAsia="標楷體" w:hAnsi="標楷體" w:cs="新細明體" w:hint="eastAsia"/>
          <w:color w:val="000000"/>
        </w:rPr>
        <w:t xml:space="preserve"> 一、報名暨研習要點 </w:t>
      </w:r>
    </w:p>
    <w:p w:rsidR="00854A56" w:rsidRDefault="00854A56" w:rsidP="00854A56">
      <w:pPr>
        <w:widowControl/>
        <w:spacing w:line="360" w:lineRule="exact"/>
        <w:rPr>
          <w:rFonts w:ascii="標楷體" w:eastAsia="標楷體" w:hAnsi="標楷體" w:cs="新細明體" w:hint="eastAsia"/>
          <w:color w:val="000000"/>
        </w:rPr>
      </w:pPr>
      <w:r>
        <w:rPr>
          <w:rFonts w:ascii="標楷體" w:eastAsia="標楷體" w:hAnsi="標楷體" w:cs="標楷體" w:hint="eastAsia"/>
          <w:color w:val="000000"/>
        </w:rPr>
        <w:t xml:space="preserve">  1.</w:t>
      </w:r>
      <w:r>
        <w:rPr>
          <w:rFonts w:ascii="標楷體" w:eastAsia="標楷體" w:hAnsi="標楷體" w:cs="新細明體" w:hint="eastAsia"/>
          <w:color w:val="000000"/>
        </w:rPr>
        <w:t>課程訊息：請連結本</w:t>
      </w:r>
      <w:proofErr w:type="gramStart"/>
      <w:r>
        <w:rPr>
          <w:rFonts w:ascii="標楷體" w:eastAsia="標楷體" w:hAnsi="標楷體" w:cs="新細明體" w:hint="eastAsia"/>
          <w:color w:val="000000"/>
        </w:rPr>
        <w:t>會線上</w:t>
      </w:r>
      <w:proofErr w:type="gramEnd"/>
      <w:r>
        <w:rPr>
          <w:rFonts w:ascii="標楷體" w:eastAsia="標楷體" w:hAnsi="標楷體" w:cs="新細明體" w:hint="eastAsia"/>
          <w:color w:val="000000"/>
        </w:rPr>
        <w:t>報名網站查詢相關資訊。</w:t>
      </w:r>
    </w:p>
    <w:p w:rsidR="00854A56" w:rsidRDefault="00854A56" w:rsidP="00854A56">
      <w:pPr>
        <w:widowControl/>
        <w:spacing w:line="360" w:lineRule="exact"/>
        <w:ind w:left="480" w:hangingChars="200" w:hanging="480"/>
        <w:rPr>
          <w:rFonts w:ascii="標楷體" w:eastAsia="標楷體" w:hAnsi="標楷體" w:cs="新細明體" w:hint="eastAsia"/>
          <w:color w:val="000000"/>
        </w:rPr>
      </w:pPr>
      <w:r>
        <w:rPr>
          <w:rFonts w:ascii="標楷體" w:eastAsia="標楷體" w:hAnsi="標楷體" w:cs="新細明體" w:hint="eastAsia"/>
          <w:color w:val="000000"/>
        </w:rPr>
        <w:t xml:space="preserve">  2.場地維護：請協助愛護研習場地和設備，嚴禁製造髒亂或進行與研習無關之活動。蓄意破壞場地設備者，應負賠償責任。</w:t>
      </w:r>
    </w:p>
    <w:p w:rsidR="00854A56" w:rsidRDefault="00854A56" w:rsidP="00854A56">
      <w:pPr>
        <w:widowControl/>
        <w:spacing w:line="360" w:lineRule="exact"/>
        <w:rPr>
          <w:rFonts w:ascii="標楷體" w:eastAsia="標楷體" w:hAnsi="標楷體" w:cs="新細明體" w:hint="eastAsia"/>
          <w:color w:val="000000"/>
        </w:rPr>
      </w:pPr>
      <w:r>
        <w:rPr>
          <w:rFonts w:ascii="標楷體" w:eastAsia="標楷體" w:hAnsi="標楷體" w:cs="新細明體" w:hint="eastAsia"/>
          <w:color w:val="000000"/>
        </w:rPr>
        <w:t xml:space="preserve">  3.環保行動：響應環保愛地球，研習現場不提供紙杯，敬請自備環保杯。</w:t>
      </w:r>
    </w:p>
    <w:p w:rsidR="00854A56" w:rsidRDefault="00854A56" w:rsidP="00854A56">
      <w:pPr>
        <w:widowControl/>
        <w:spacing w:line="360" w:lineRule="exact"/>
        <w:ind w:left="480" w:hangingChars="200" w:hanging="480"/>
        <w:rPr>
          <w:rFonts w:ascii="新細明體" w:eastAsia="新細明體" w:hAnsi="新細明體" w:cs="新細明體" w:hint="eastAsia"/>
          <w:color w:val="000000"/>
        </w:rPr>
      </w:pPr>
      <w:r>
        <w:rPr>
          <w:rFonts w:ascii="標楷體" w:eastAsia="標楷體" w:hAnsi="標楷體" w:cs="新細明體" w:hint="eastAsia"/>
          <w:color w:val="000000"/>
        </w:rPr>
        <w:t xml:space="preserve">  4.研習證明：研習中途缺課時數超出三分之一者，不發給研習證明，亦不退還報名費。全程參加者將發予研習證明。</w:t>
      </w:r>
    </w:p>
    <w:p w:rsidR="00854A56" w:rsidRDefault="00854A56" w:rsidP="00854A56">
      <w:pPr>
        <w:widowControl/>
        <w:spacing w:line="360" w:lineRule="exact"/>
        <w:rPr>
          <w:rFonts w:ascii="標楷體" w:eastAsia="標楷體" w:hAnsi="標楷體" w:cs="新細明體" w:hint="eastAsia"/>
          <w:color w:val="000000"/>
        </w:rPr>
      </w:pPr>
      <w:r>
        <w:rPr>
          <w:rFonts w:ascii="標楷體" w:eastAsia="標楷體" w:hAnsi="標楷體" w:cs="新細明體" w:hint="eastAsia"/>
          <w:color w:val="000000"/>
        </w:rPr>
        <w:t xml:space="preserve"> 二、停課、退費要點 </w:t>
      </w:r>
    </w:p>
    <w:p w:rsidR="00854A56" w:rsidRDefault="00854A56" w:rsidP="00854A56">
      <w:pPr>
        <w:widowControl/>
        <w:spacing w:line="360" w:lineRule="exact"/>
        <w:rPr>
          <w:rFonts w:ascii="標楷體" w:eastAsia="標楷體" w:hAnsi="標楷體" w:cs="標楷體" w:hint="eastAsia"/>
          <w:color w:val="000000"/>
        </w:rPr>
      </w:pPr>
      <w:r>
        <w:rPr>
          <w:rFonts w:ascii="標楷體" w:eastAsia="標楷體" w:hAnsi="標楷體" w:cs="新細明體" w:hint="eastAsia"/>
          <w:color w:val="000000"/>
        </w:rPr>
        <w:t xml:space="preserve">  1.停課標準：</w:t>
      </w:r>
    </w:p>
    <w:p w:rsidR="00854A56" w:rsidRDefault="00854A56" w:rsidP="00854A56">
      <w:pPr>
        <w:widowControl/>
        <w:spacing w:line="360" w:lineRule="exact"/>
        <w:ind w:left="-5" w:firstLine="120"/>
        <w:rPr>
          <w:rFonts w:ascii="標楷體" w:eastAsia="標楷體" w:hAnsi="標楷體" w:cs="新細明體" w:hint="eastAsia"/>
          <w:color w:val="000000"/>
        </w:rPr>
      </w:pPr>
      <w:r>
        <w:rPr>
          <w:rFonts w:ascii="標楷體" w:eastAsia="標楷體" w:hAnsi="標楷體" w:cs="標楷體" w:hint="eastAsia"/>
          <w:color w:val="000000"/>
        </w:rPr>
        <w:t xml:space="preserve">  (1)</w:t>
      </w:r>
      <w:r>
        <w:rPr>
          <w:rFonts w:ascii="標楷體" w:eastAsia="標楷體" w:hAnsi="標楷體" w:cs="新細明體" w:hint="eastAsia"/>
          <w:color w:val="000000"/>
        </w:rPr>
        <w:t>預定開課</w:t>
      </w:r>
      <w:proofErr w:type="gramStart"/>
      <w:r>
        <w:rPr>
          <w:rFonts w:ascii="標楷體" w:eastAsia="標楷體" w:hAnsi="標楷體" w:cs="新細明體" w:hint="eastAsia"/>
          <w:color w:val="000000"/>
        </w:rPr>
        <w:t>一週</w:t>
      </w:r>
      <w:proofErr w:type="gramEnd"/>
      <w:r>
        <w:rPr>
          <w:rFonts w:ascii="標楷體" w:eastAsia="標楷體" w:hAnsi="標楷體" w:cs="新細明體" w:hint="eastAsia"/>
          <w:color w:val="000000"/>
        </w:rPr>
        <w:t>前，倘招生人數未達</w:t>
      </w:r>
      <w:r>
        <w:rPr>
          <w:rFonts w:ascii="標楷體" w:eastAsia="標楷體" w:hAnsi="標楷體" w:cs="標楷體" w:hint="eastAsia"/>
          <w:color w:val="000000"/>
        </w:rPr>
        <w:t>20</w:t>
      </w:r>
      <w:r>
        <w:rPr>
          <w:rFonts w:ascii="標楷體" w:eastAsia="標楷體" w:hAnsi="標楷體" w:cs="新細明體" w:hint="eastAsia"/>
          <w:color w:val="000000"/>
        </w:rPr>
        <w:t>人，本會得決定不開課，將主動通</w:t>
      </w:r>
    </w:p>
    <w:p w:rsidR="00854A56" w:rsidRDefault="00854A56" w:rsidP="00854A56">
      <w:pPr>
        <w:widowControl/>
        <w:spacing w:line="360" w:lineRule="exact"/>
        <w:ind w:left="-5" w:firstLine="120"/>
        <w:rPr>
          <w:rFonts w:ascii="標楷體" w:eastAsia="標楷體" w:hAnsi="標楷體" w:cs="新細明體" w:hint="eastAsia"/>
          <w:color w:val="000000"/>
        </w:rPr>
      </w:pPr>
      <w:r>
        <w:rPr>
          <w:rFonts w:ascii="標楷體" w:eastAsia="標楷體" w:hAnsi="標楷體" w:cs="新細明體" w:hint="eastAsia"/>
          <w:color w:val="000000"/>
        </w:rPr>
        <w:t xml:space="preserve">    知已完成報名手續之學員並全額退費。</w:t>
      </w:r>
    </w:p>
    <w:p w:rsidR="00854A56" w:rsidRDefault="00854A56" w:rsidP="00854A56">
      <w:pPr>
        <w:widowControl/>
        <w:spacing w:line="360" w:lineRule="exact"/>
        <w:ind w:leftChars="48" w:left="595" w:hangingChars="200" w:hanging="480"/>
        <w:rPr>
          <w:rFonts w:ascii="標楷體" w:eastAsia="標楷體" w:hAnsi="標楷體" w:cs="新細明體" w:hint="eastAsia"/>
          <w:color w:val="000000"/>
        </w:rPr>
      </w:pPr>
      <w:r>
        <w:rPr>
          <w:rFonts w:ascii="標楷體" w:eastAsia="標楷體" w:hAnsi="標楷體" w:cs="新細明體" w:hint="eastAsia"/>
          <w:color w:val="000000"/>
        </w:rPr>
        <w:t xml:space="preserve">  (2)如研習日期遭逢不可抗力因素，以致研習場地所在地停止上班，本會原則上取消課程，並全額退費。</w:t>
      </w:r>
    </w:p>
    <w:p w:rsidR="00854A56" w:rsidRDefault="00854A56" w:rsidP="00854A56">
      <w:pPr>
        <w:widowControl/>
        <w:spacing w:line="360" w:lineRule="exact"/>
        <w:rPr>
          <w:rFonts w:ascii="標楷體" w:eastAsia="標楷體" w:hAnsi="標楷體" w:cs="標楷體" w:hint="eastAsia"/>
          <w:color w:val="000000"/>
        </w:rPr>
      </w:pPr>
      <w:r>
        <w:rPr>
          <w:rFonts w:ascii="標楷體" w:eastAsia="標楷體" w:hAnsi="標楷體" w:cs="新細明體" w:hint="eastAsia"/>
          <w:color w:val="000000"/>
        </w:rPr>
        <w:t xml:space="preserve">  2.繳費後退費標準：</w:t>
      </w:r>
    </w:p>
    <w:p w:rsidR="00854A56" w:rsidRDefault="00854A56" w:rsidP="00854A56">
      <w:pPr>
        <w:widowControl/>
        <w:spacing w:line="360" w:lineRule="exact"/>
        <w:ind w:leftChars="49" w:left="478" w:hangingChars="150" w:hanging="360"/>
        <w:rPr>
          <w:rFonts w:ascii="標楷體" w:eastAsia="標楷體" w:hAnsi="標楷體" w:cs="新細明體" w:hint="eastAsia"/>
          <w:color w:val="000000"/>
        </w:rPr>
      </w:pPr>
      <w:r>
        <w:rPr>
          <w:rFonts w:ascii="標楷體" w:eastAsia="標楷體" w:hAnsi="標楷體" w:cs="標楷體" w:hint="eastAsia"/>
          <w:color w:val="000000"/>
        </w:rPr>
        <w:t xml:space="preserve">  (1)</w:t>
      </w:r>
      <w:r>
        <w:rPr>
          <w:rFonts w:ascii="標楷體" w:eastAsia="標楷體" w:hAnsi="標楷體" w:cs="新細明體" w:hint="eastAsia"/>
          <w:color w:val="000000"/>
        </w:rPr>
        <w:t xml:space="preserve">自行報名繳費後如不克參加請於開課日十五天前提出申請，退還已繳報名費用七成；距開課日十四天內（含六、日）提出申請者，不予退費。 </w:t>
      </w:r>
    </w:p>
    <w:p w:rsidR="00854A56" w:rsidRDefault="00854A56" w:rsidP="00854A56">
      <w:pPr>
        <w:widowControl/>
        <w:spacing w:line="360" w:lineRule="exact"/>
        <w:ind w:firstLine="120"/>
        <w:rPr>
          <w:rFonts w:ascii="標楷體" w:eastAsia="標楷體" w:hAnsi="標楷體" w:cs="標楷體" w:hint="eastAsia"/>
          <w:color w:val="000000"/>
        </w:rPr>
      </w:pPr>
      <w:r>
        <w:rPr>
          <w:rFonts w:ascii="標楷體" w:eastAsia="標楷體" w:hAnsi="標楷體" w:cs="新細明體" w:hint="eastAsia"/>
          <w:color w:val="000000"/>
        </w:rPr>
        <w:t xml:space="preserve">  (2)課程當天未出席者，不予退費。</w:t>
      </w:r>
    </w:p>
    <w:p w:rsidR="00854A56" w:rsidRDefault="00854A56" w:rsidP="00854A56">
      <w:pPr>
        <w:widowControl/>
        <w:spacing w:line="360" w:lineRule="exact"/>
        <w:ind w:firstLine="120"/>
        <w:rPr>
          <w:rFonts w:ascii="標楷體" w:eastAsia="標楷體" w:hAnsi="標楷體" w:cs="新細明體" w:hint="eastAsia"/>
          <w:color w:val="000000"/>
        </w:rPr>
      </w:pPr>
      <w:r>
        <w:rPr>
          <w:rFonts w:ascii="標楷體" w:eastAsia="標楷體" w:hAnsi="標楷體" w:cs="標楷體" w:hint="eastAsia"/>
          <w:color w:val="000000"/>
        </w:rPr>
        <w:t xml:space="preserve">  (3)</w:t>
      </w:r>
      <w:r>
        <w:rPr>
          <w:rFonts w:ascii="標楷體" w:eastAsia="標楷體" w:hAnsi="標楷體" w:cs="新細明體" w:hint="eastAsia"/>
          <w:color w:val="000000"/>
        </w:rPr>
        <w:t>如遇人數不足或是天災取消課程，請於發布日當月底止辦理退費。</w:t>
      </w:r>
    </w:p>
    <w:p w:rsidR="00854A56" w:rsidRDefault="00854A56" w:rsidP="00854A56">
      <w:pPr>
        <w:widowControl/>
        <w:spacing w:line="360" w:lineRule="exact"/>
        <w:rPr>
          <w:rFonts w:ascii="標楷體" w:eastAsia="標楷體" w:hAnsi="標楷體" w:cs="新細明體" w:hint="eastAsia"/>
          <w:color w:val="000000"/>
        </w:rPr>
      </w:pPr>
      <w:r>
        <w:rPr>
          <w:rFonts w:ascii="標楷體" w:eastAsia="標楷體" w:hAnsi="標楷體" w:cs="新細明體" w:hint="eastAsia"/>
          <w:color w:val="000000"/>
        </w:rPr>
        <w:t xml:space="preserve"> 3.申請退費：請</w:t>
      </w:r>
      <w:proofErr w:type="gramStart"/>
      <w:r>
        <w:rPr>
          <w:rFonts w:ascii="標楷體" w:eastAsia="標楷體" w:hAnsi="標楷體" w:cs="新細明體" w:hint="eastAsia"/>
          <w:color w:val="000000"/>
        </w:rPr>
        <w:t>備妥原繳費</w:t>
      </w:r>
      <w:proofErr w:type="gramEnd"/>
      <w:r>
        <w:rPr>
          <w:rFonts w:ascii="標楷體" w:eastAsia="標楷體" w:hAnsi="標楷體" w:cs="新細明體" w:hint="eastAsia"/>
          <w:color w:val="000000"/>
        </w:rPr>
        <w:t>收據及個人金融帳戶存摺影本傳真至本會或上網至本會報名系統退費專區辦理。</w:t>
      </w:r>
    </w:p>
    <w:p w:rsidR="001A0218" w:rsidRDefault="001A0218" w:rsidP="0097495F">
      <w:pPr>
        <w:widowControl/>
        <w:snapToGrid w:val="0"/>
        <w:spacing w:line="300" w:lineRule="exact"/>
        <w:rPr>
          <w:rFonts w:ascii="微軟正黑體" w:eastAsia="微軟正黑體" w:hAnsi="微軟正黑體"/>
          <w:b/>
          <w:szCs w:val="24"/>
        </w:rPr>
      </w:pPr>
      <w:bookmarkStart w:id="1" w:name="_GoBack"/>
      <w:bookmarkEnd w:id="1"/>
    </w:p>
    <w:p w:rsidR="008B21C7" w:rsidRDefault="008B21C7" w:rsidP="00E1410B">
      <w:pPr>
        <w:widowControl/>
        <w:snapToGrid w:val="0"/>
        <w:spacing w:line="500" w:lineRule="exact"/>
        <w:jc w:val="center"/>
        <w:rPr>
          <w:rFonts w:ascii="微軟正黑體" w:eastAsia="微軟正黑體" w:hAnsi="微軟正黑體"/>
          <w:b/>
          <w:sz w:val="32"/>
          <w:szCs w:val="32"/>
          <w:shd w:val="pct15" w:color="auto" w:fill="FFFFFF"/>
        </w:rPr>
      </w:pPr>
      <w:r w:rsidRPr="00A207C4">
        <w:rPr>
          <w:rFonts w:ascii="微軟正黑體" w:eastAsia="微軟正黑體" w:hAnsi="微軟正黑體" w:hint="eastAsia"/>
          <w:b/>
          <w:sz w:val="32"/>
          <w:szCs w:val="32"/>
          <w:shd w:val="pct15" w:color="auto" w:fill="FFFFFF"/>
        </w:rPr>
        <w:t>~~{</w:t>
      </w:r>
      <w:r w:rsidR="003A30BC">
        <w:rPr>
          <w:rFonts w:ascii="微軟正黑體" w:eastAsia="微軟正黑體" w:hAnsi="微軟正黑體" w:hint="eastAsia"/>
          <w:b/>
          <w:sz w:val="32"/>
          <w:szCs w:val="32"/>
          <w:shd w:val="pct15" w:color="auto" w:fill="FFFFFF"/>
        </w:rPr>
        <w:t>附件二-</w:t>
      </w:r>
      <w:r w:rsidRPr="00A207C4">
        <w:rPr>
          <w:rFonts w:ascii="微軟正黑體" w:eastAsia="微軟正黑體" w:hAnsi="微軟正黑體" w:hint="eastAsia"/>
          <w:b/>
          <w:sz w:val="32"/>
          <w:szCs w:val="32"/>
          <w:shd w:val="pct15" w:color="auto" w:fill="FFFFFF"/>
        </w:rPr>
        <w:t>場地交通資訊}~~</w:t>
      </w:r>
    </w:p>
    <w:p w:rsidR="000711A8" w:rsidRPr="00A207C4" w:rsidRDefault="000711A8" w:rsidP="00E1410B">
      <w:pPr>
        <w:widowControl/>
        <w:snapToGrid w:val="0"/>
        <w:spacing w:line="500" w:lineRule="exact"/>
        <w:jc w:val="center"/>
        <w:rPr>
          <w:rFonts w:ascii="微軟正黑體" w:eastAsia="微軟正黑體" w:hAnsi="微軟正黑體"/>
          <w:b/>
          <w:sz w:val="32"/>
          <w:szCs w:val="32"/>
          <w:shd w:val="pct15" w:color="auto" w:fill="FFFFFF"/>
        </w:rPr>
      </w:pPr>
      <w:r w:rsidRPr="000711A8">
        <w:rPr>
          <w:rFonts w:ascii="微軟正黑體" w:eastAsia="微軟正黑體" w:hAnsi="微軟正黑體" w:hint="eastAsia"/>
          <w:b/>
          <w:szCs w:val="24"/>
          <w:shd w:val="pct15" w:color="auto" w:fill="FFFFFF"/>
        </w:rPr>
        <w:t>台北市大安區和平東路一段</w:t>
      </w:r>
      <w:r w:rsidRPr="000711A8">
        <w:rPr>
          <w:rFonts w:ascii="微軟正黑體" w:eastAsia="微軟正黑體" w:hAnsi="微軟正黑體"/>
          <w:b/>
          <w:szCs w:val="24"/>
          <w:shd w:val="pct15" w:color="auto" w:fill="FFFFFF"/>
        </w:rPr>
        <w:t xml:space="preserve">129 </w:t>
      </w:r>
      <w:r w:rsidRPr="000711A8">
        <w:rPr>
          <w:rFonts w:ascii="微軟正黑體" w:eastAsia="微軟正黑體" w:hAnsi="微軟正黑體" w:hint="eastAsia"/>
          <w:b/>
          <w:szCs w:val="24"/>
          <w:shd w:val="pct15" w:color="auto" w:fill="FFFFFF"/>
        </w:rPr>
        <w:t>號 師大圖書館B1</w:t>
      </w:r>
      <w:r w:rsidR="004E7916">
        <w:rPr>
          <w:rFonts w:ascii="微軟正黑體" w:eastAsia="微軟正黑體" w:hAnsi="微軟正黑體" w:hint="eastAsia"/>
          <w:b/>
          <w:szCs w:val="24"/>
          <w:shd w:val="pct15" w:color="auto" w:fill="FFFFFF"/>
        </w:rPr>
        <w:t>國際會議廳</w:t>
      </w:r>
    </w:p>
    <w:p w:rsidR="000711A8" w:rsidRPr="000711A8" w:rsidRDefault="008B21C7" w:rsidP="000711A8">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hint="eastAsia"/>
          <w:b/>
          <w:szCs w:val="24"/>
        </w:rPr>
        <w:t>一、搭捷運：</w:t>
      </w:r>
      <w:r w:rsidR="000711A8" w:rsidRPr="000711A8">
        <w:rPr>
          <w:rFonts w:ascii="微軟正黑體" w:eastAsia="微軟正黑體" w:hAnsi="微軟正黑體" w:hint="eastAsia"/>
          <w:b/>
          <w:szCs w:val="24"/>
        </w:rPr>
        <w:t>「古亭站」5號出口往和平東路方向直行約8分鐘</w:t>
      </w:r>
    </w:p>
    <w:p w:rsidR="008B21C7" w:rsidRPr="008B21C7" w:rsidRDefault="000711A8" w:rsidP="000711A8">
      <w:pPr>
        <w:widowControl/>
        <w:snapToGrid w:val="0"/>
        <w:spacing w:line="500" w:lineRule="exact"/>
        <w:rPr>
          <w:rFonts w:ascii="微軟正黑體" w:eastAsia="微軟正黑體" w:hAnsi="微軟正黑體"/>
          <w:b/>
          <w:szCs w:val="24"/>
        </w:rPr>
      </w:pPr>
      <w:r>
        <w:rPr>
          <w:rFonts w:ascii="微軟正黑體" w:eastAsia="微軟正黑體" w:hAnsi="微軟正黑體" w:hint="eastAsia"/>
          <w:b/>
          <w:szCs w:val="24"/>
        </w:rPr>
        <w:t xml:space="preserve">            </w:t>
      </w:r>
      <w:r w:rsidRPr="000711A8">
        <w:rPr>
          <w:rFonts w:ascii="微軟正黑體" w:eastAsia="微軟正黑體" w:hAnsi="微軟正黑體" w:hint="eastAsia"/>
          <w:b/>
          <w:szCs w:val="24"/>
        </w:rPr>
        <w:t>「台電大樓站」4號出口往師大路方向直行約8分鐘。</w:t>
      </w:r>
    </w:p>
    <w:p w:rsidR="000711A8" w:rsidRDefault="008B21C7" w:rsidP="00E1410B">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hint="eastAsia"/>
          <w:b/>
          <w:szCs w:val="24"/>
        </w:rPr>
        <w:t>二、搭公車：</w:t>
      </w:r>
      <w:r w:rsidRPr="008B21C7">
        <w:rPr>
          <w:rFonts w:ascii="微軟正黑體" w:eastAsia="微軟正黑體" w:hAnsi="微軟正黑體"/>
          <w:b/>
          <w:szCs w:val="24"/>
        </w:rPr>
        <w:t>3</w:t>
      </w:r>
      <w:r w:rsidRPr="008B21C7">
        <w:rPr>
          <w:rFonts w:ascii="微軟正黑體" w:eastAsia="微軟正黑體" w:hAnsi="微軟正黑體" w:hint="eastAsia"/>
          <w:b/>
          <w:szCs w:val="24"/>
        </w:rPr>
        <w:t>、</w:t>
      </w:r>
      <w:r w:rsidRPr="008B21C7">
        <w:rPr>
          <w:rFonts w:ascii="微軟正黑體" w:eastAsia="微軟正黑體" w:hAnsi="微軟正黑體"/>
          <w:b/>
          <w:szCs w:val="24"/>
        </w:rPr>
        <w:t>15</w:t>
      </w:r>
      <w:r w:rsidRPr="008B21C7">
        <w:rPr>
          <w:rFonts w:ascii="微軟正黑體" w:eastAsia="微軟正黑體" w:hAnsi="微軟正黑體" w:hint="eastAsia"/>
          <w:b/>
          <w:szCs w:val="24"/>
        </w:rPr>
        <w:t>、</w:t>
      </w:r>
      <w:r w:rsidRPr="008B21C7">
        <w:rPr>
          <w:rFonts w:ascii="微軟正黑體" w:eastAsia="微軟正黑體" w:hAnsi="微軟正黑體"/>
          <w:b/>
          <w:szCs w:val="24"/>
        </w:rPr>
        <w:t>18</w:t>
      </w:r>
      <w:r w:rsidRPr="008B21C7">
        <w:rPr>
          <w:rFonts w:ascii="微軟正黑體" w:eastAsia="微軟正黑體" w:hAnsi="微軟正黑體" w:hint="eastAsia"/>
          <w:b/>
          <w:szCs w:val="24"/>
        </w:rPr>
        <w:t>、</w:t>
      </w:r>
      <w:r w:rsidRPr="008B21C7">
        <w:rPr>
          <w:rFonts w:ascii="微軟正黑體" w:eastAsia="微軟正黑體" w:hAnsi="微軟正黑體"/>
          <w:b/>
          <w:szCs w:val="24"/>
        </w:rPr>
        <w:t>74</w:t>
      </w:r>
      <w:r w:rsidRPr="008B21C7">
        <w:rPr>
          <w:rFonts w:ascii="微軟正黑體" w:eastAsia="微軟正黑體" w:hAnsi="微軟正黑體" w:hint="eastAsia"/>
          <w:b/>
          <w:szCs w:val="24"/>
        </w:rPr>
        <w:t>、</w:t>
      </w:r>
      <w:r w:rsidRPr="008B21C7">
        <w:rPr>
          <w:rFonts w:ascii="微軟正黑體" w:eastAsia="微軟正黑體" w:hAnsi="微軟正黑體"/>
          <w:b/>
          <w:szCs w:val="24"/>
        </w:rPr>
        <w:t>235</w:t>
      </w:r>
      <w:r w:rsidRPr="008B21C7">
        <w:rPr>
          <w:rFonts w:ascii="微軟正黑體" w:eastAsia="微軟正黑體" w:hAnsi="微軟正黑體" w:hint="eastAsia"/>
          <w:b/>
          <w:szCs w:val="24"/>
        </w:rPr>
        <w:t>、</w:t>
      </w:r>
      <w:r w:rsidRPr="008B21C7">
        <w:rPr>
          <w:rFonts w:ascii="微軟正黑體" w:eastAsia="微軟正黑體" w:hAnsi="微軟正黑體"/>
          <w:b/>
          <w:szCs w:val="24"/>
        </w:rPr>
        <w:t>237</w:t>
      </w:r>
      <w:r w:rsidRPr="008B21C7">
        <w:rPr>
          <w:rFonts w:ascii="微軟正黑體" w:eastAsia="微軟正黑體" w:hAnsi="微軟正黑體" w:hint="eastAsia"/>
          <w:b/>
          <w:szCs w:val="24"/>
        </w:rPr>
        <w:t>、</w:t>
      </w:r>
      <w:r w:rsidRPr="008B21C7">
        <w:rPr>
          <w:rFonts w:ascii="微軟正黑體" w:eastAsia="微軟正黑體" w:hAnsi="微軟正黑體"/>
          <w:b/>
          <w:szCs w:val="24"/>
        </w:rPr>
        <w:t>672(</w:t>
      </w:r>
      <w:r w:rsidRPr="008B21C7">
        <w:rPr>
          <w:rFonts w:ascii="微軟正黑體" w:eastAsia="微軟正黑體" w:hAnsi="微軟正黑體" w:hint="eastAsia"/>
          <w:b/>
          <w:szCs w:val="24"/>
        </w:rPr>
        <w:t>原</w:t>
      </w:r>
      <w:r w:rsidRPr="008B21C7">
        <w:rPr>
          <w:rFonts w:ascii="微軟正黑體" w:eastAsia="微軟正黑體" w:hAnsi="微軟正黑體"/>
          <w:b/>
          <w:szCs w:val="24"/>
        </w:rPr>
        <w:t>254)</w:t>
      </w:r>
      <w:r w:rsidRPr="008B21C7">
        <w:rPr>
          <w:rFonts w:ascii="微軟正黑體" w:eastAsia="微軟正黑體" w:hAnsi="微軟正黑體" w:hint="eastAsia"/>
          <w:b/>
          <w:szCs w:val="24"/>
        </w:rPr>
        <w:t>、</w:t>
      </w:r>
      <w:r w:rsidRPr="008B21C7">
        <w:rPr>
          <w:rFonts w:ascii="微軟正黑體" w:eastAsia="微軟正黑體" w:hAnsi="微軟正黑體"/>
          <w:b/>
          <w:szCs w:val="24"/>
        </w:rPr>
        <w:t>278</w:t>
      </w:r>
      <w:r w:rsidRPr="008B21C7">
        <w:rPr>
          <w:rFonts w:ascii="微軟正黑體" w:eastAsia="微軟正黑體" w:hAnsi="微軟正黑體" w:hint="eastAsia"/>
          <w:b/>
          <w:szCs w:val="24"/>
        </w:rPr>
        <w:t>、和平幹線在「師大站」或</w:t>
      </w:r>
    </w:p>
    <w:p w:rsidR="008B21C7" w:rsidRPr="008B21C7" w:rsidRDefault="000711A8" w:rsidP="00E1410B">
      <w:pPr>
        <w:widowControl/>
        <w:snapToGrid w:val="0"/>
        <w:spacing w:line="500" w:lineRule="exact"/>
        <w:rPr>
          <w:rFonts w:ascii="微軟正黑體" w:eastAsia="微軟正黑體" w:hAnsi="微軟正黑體"/>
          <w:b/>
          <w:szCs w:val="24"/>
        </w:rPr>
      </w:pPr>
      <w:r>
        <w:rPr>
          <w:rFonts w:ascii="微軟正黑體" w:eastAsia="微軟正黑體" w:hAnsi="微軟正黑體" w:hint="eastAsia"/>
          <w:b/>
          <w:szCs w:val="24"/>
        </w:rPr>
        <w:t xml:space="preserve">   </w:t>
      </w:r>
      <w:r w:rsidR="008B21C7" w:rsidRPr="008B21C7">
        <w:rPr>
          <w:rFonts w:ascii="微軟正黑體" w:eastAsia="微軟正黑體" w:hAnsi="微軟正黑體" w:hint="eastAsia"/>
          <w:b/>
          <w:szCs w:val="24"/>
        </w:rPr>
        <w:t>「師大一站」下車。</w:t>
      </w:r>
    </w:p>
    <w:p w:rsidR="008B21C7" w:rsidRPr="008B21C7" w:rsidRDefault="008B21C7" w:rsidP="00E1410B">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hint="eastAsia"/>
          <w:b/>
          <w:szCs w:val="24"/>
        </w:rPr>
        <w:t>三、自行開車：</w:t>
      </w:r>
    </w:p>
    <w:p w:rsidR="00E1410B" w:rsidRDefault="008B21C7" w:rsidP="00E1410B">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b/>
          <w:szCs w:val="24"/>
        </w:rPr>
        <w:t>1.</w:t>
      </w:r>
      <w:r w:rsidRPr="008B21C7">
        <w:rPr>
          <w:rFonts w:ascii="微軟正黑體" w:eastAsia="微軟正黑體" w:hAnsi="微軟正黑體" w:hint="eastAsia"/>
          <w:b/>
          <w:szCs w:val="24"/>
        </w:rPr>
        <w:t>國道</w:t>
      </w:r>
      <w:r w:rsidRPr="008B21C7">
        <w:rPr>
          <w:rFonts w:ascii="微軟正黑體" w:eastAsia="微軟正黑體" w:hAnsi="微軟正黑體"/>
          <w:b/>
          <w:szCs w:val="24"/>
        </w:rPr>
        <w:t xml:space="preserve"> 1 </w:t>
      </w:r>
      <w:r w:rsidRPr="008B21C7">
        <w:rPr>
          <w:rFonts w:ascii="微軟正黑體" w:eastAsia="微軟正黑體" w:hAnsi="微軟正黑體" w:hint="eastAsia"/>
          <w:b/>
          <w:szCs w:val="24"/>
        </w:rPr>
        <w:t>號：於圓山交流道（建國北路）</w:t>
      </w:r>
      <w:r w:rsidRPr="008B21C7">
        <w:rPr>
          <w:rFonts w:ascii="微軟正黑體" w:eastAsia="微軟正黑體" w:hAnsi="微軟正黑體"/>
          <w:b/>
          <w:szCs w:val="24"/>
        </w:rPr>
        <w:t xml:space="preserve"> </w:t>
      </w:r>
      <w:r w:rsidRPr="008B21C7">
        <w:rPr>
          <w:rFonts w:ascii="微軟正黑體" w:eastAsia="微軟正黑體" w:hAnsi="微軟正黑體" w:hint="eastAsia"/>
          <w:b/>
          <w:szCs w:val="24"/>
        </w:rPr>
        <w:t>→建國高架→信義路匝道口下高架</w:t>
      </w:r>
      <w:proofErr w:type="gramStart"/>
      <w:r w:rsidRPr="008B21C7">
        <w:rPr>
          <w:rFonts w:ascii="微軟正黑體" w:eastAsia="微軟正黑體" w:hAnsi="微軟正黑體" w:hint="eastAsia"/>
          <w:b/>
          <w:szCs w:val="24"/>
        </w:rPr>
        <w:t>（</w:t>
      </w:r>
      <w:proofErr w:type="gramEnd"/>
      <w:r w:rsidRPr="008B21C7">
        <w:rPr>
          <w:rFonts w:ascii="微軟正黑體" w:eastAsia="微軟正黑體" w:hAnsi="微軟正黑體" w:hint="eastAsia"/>
          <w:b/>
          <w:szCs w:val="24"/>
        </w:rPr>
        <w:t>沿建國南路直行至</w:t>
      </w:r>
      <w:r w:rsidR="00E1410B">
        <w:rPr>
          <w:rFonts w:ascii="微軟正黑體" w:eastAsia="微軟正黑體" w:hAnsi="微軟正黑體" w:hint="eastAsia"/>
          <w:b/>
          <w:szCs w:val="24"/>
        </w:rPr>
        <w:t xml:space="preserve"> </w:t>
      </w:r>
    </w:p>
    <w:p w:rsidR="008B21C7" w:rsidRPr="008B21C7" w:rsidRDefault="00E1410B" w:rsidP="00E1410B">
      <w:pPr>
        <w:widowControl/>
        <w:snapToGrid w:val="0"/>
        <w:spacing w:line="500" w:lineRule="exact"/>
        <w:rPr>
          <w:rFonts w:ascii="微軟正黑體" w:eastAsia="微軟正黑體" w:hAnsi="微軟正黑體"/>
          <w:b/>
          <w:szCs w:val="24"/>
        </w:rPr>
      </w:pPr>
      <w:r>
        <w:rPr>
          <w:rFonts w:ascii="微軟正黑體" w:eastAsia="微軟正黑體" w:hAnsi="微軟正黑體" w:hint="eastAsia"/>
          <w:b/>
          <w:szCs w:val="24"/>
        </w:rPr>
        <w:t xml:space="preserve">  </w:t>
      </w:r>
      <w:r w:rsidR="008B21C7" w:rsidRPr="008B21C7">
        <w:rPr>
          <w:rFonts w:ascii="微軟正黑體" w:eastAsia="微軟正黑體" w:hAnsi="微軟正黑體" w:hint="eastAsia"/>
          <w:b/>
          <w:szCs w:val="24"/>
        </w:rPr>
        <w:t>和平東路右轉</w:t>
      </w:r>
      <w:proofErr w:type="gramStart"/>
      <w:r w:rsidR="008B21C7" w:rsidRPr="008B21C7">
        <w:rPr>
          <w:rFonts w:ascii="微軟正黑體" w:eastAsia="微軟正黑體" w:hAnsi="微軟正黑體" w:hint="eastAsia"/>
          <w:b/>
          <w:szCs w:val="24"/>
        </w:rPr>
        <w:t>）</w:t>
      </w:r>
      <w:proofErr w:type="gramEnd"/>
      <w:r w:rsidR="008B21C7" w:rsidRPr="008B21C7">
        <w:rPr>
          <w:rFonts w:ascii="微軟正黑體" w:eastAsia="微軟正黑體" w:hAnsi="微軟正黑體" w:hint="eastAsia"/>
          <w:b/>
          <w:szCs w:val="24"/>
        </w:rPr>
        <w:t>→國立臺灣師範大學（圖書館校區）。</w:t>
      </w:r>
    </w:p>
    <w:p w:rsidR="00E1410B" w:rsidRDefault="008B21C7" w:rsidP="00E1410B">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b/>
          <w:szCs w:val="24"/>
        </w:rPr>
        <w:t>2.</w:t>
      </w:r>
      <w:r w:rsidRPr="008B21C7">
        <w:rPr>
          <w:rFonts w:ascii="微軟正黑體" w:eastAsia="微軟正黑體" w:hAnsi="微軟正黑體" w:hint="eastAsia"/>
          <w:b/>
          <w:szCs w:val="24"/>
        </w:rPr>
        <w:t>國道</w:t>
      </w:r>
      <w:r w:rsidRPr="008B21C7">
        <w:rPr>
          <w:rFonts w:ascii="微軟正黑體" w:eastAsia="微軟正黑體" w:hAnsi="微軟正黑體"/>
          <w:b/>
          <w:szCs w:val="24"/>
        </w:rPr>
        <w:t xml:space="preserve"> 3 </w:t>
      </w:r>
      <w:r w:rsidRPr="008B21C7">
        <w:rPr>
          <w:rFonts w:ascii="微軟正黑體" w:eastAsia="微軟正黑體" w:hAnsi="微軟正黑體" w:hint="eastAsia"/>
          <w:b/>
          <w:szCs w:val="24"/>
        </w:rPr>
        <w:t>號：於木柵</w:t>
      </w:r>
      <w:r w:rsidRPr="008B21C7">
        <w:rPr>
          <w:rFonts w:ascii="微軟正黑體" w:eastAsia="微軟正黑體" w:hAnsi="微軟正黑體"/>
          <w:b/>
          <w:szCs w:val="24"/>
        </w:rPr>
        <w:t>/</w:t>
      </w:r>
      <w:r w:rsidRPr="008B21C7">
        <w:rPr>
          <w:rFonts w:ascii="微軟正黑體" w:eastAsia="微軟正黑體" w:hAnsi="微軟正黑體" w:hint="eastAsia"/>
          <w:b/>
          <w:szCs w:val="24"/>
        </w:rPr>
        <w:t>深坑交流道下；接三甲台北聯絡道→辛亥路（至復興南路口右轉）</w:t>
      </w:r>
      <w:r w:rsidRPr="008B21C7">
        <w:rPr>
          <w:rFonts w:ascii="微軟正黑體" w:eastAsia="微軟正黑體" w:hAnsi="微軟正黑體"/>
          <w:b/>
          <w:szCs w:val="24"/>
        </w:rPr>
        <w:t xml:space="preserve"> </w:t>
      </w:r>
      <w:r w:rsidRPr="008B21C7">
        <w:rPr>
          <w:rFonts w:ascii="微軟正黑體" w:eastAsia="微軟正黑體" w:hAnsi="微軟正黑體" w:hint="eastAsia"/>
          <w:b/>
          <w:szCs w:val="24"/>
        </w:rPr>
        <w:t>→復興南</w:t>
      </w:r>
    </w:p>
    <w:p w:rsidR="000711A8" w:rsidRDefault="00E1410B" w:rsidP="00E1410B">
      <w:pPr>
        <w:widowControl/>
        <w:snapToGrid w:val="0"/>
        <w:spacing w:line="500" w:lineRule="exact"/>
        <w:rPr>
          <w:rFonts w:ascii="微軟正黑體" w:eastAsia="微軟正黑體" w:hAnsi="微軟正黑體"/>
          <w:b/>
          <w:szCs w:val="24"/>
        </w:rPr>
      </w:pPr>
      <w:r>
        <w:rPr>
          <w:rFonts w:ascii="微軟正黑體" w:eastAsia="微軟正黑體" w:hAnsi="微軟正黑體" w:hint="eastAsia"/>
          <w:b/>
          <w:szCs w:val="24"/>
        </w:rPr>
        <w:t xml:space="preserve">  </w:t>
      </w:r>
      <w:r w:rsidR="008B21C7" w:rsidRPr="008B21C7">
        <w:rPr>
          <w:rFonts w:ascii="微軟正黑體" w:eastAsia="微軟正黑體" w:hAnsi="微軟正黑體" w:hint="eastAsia"/>
          <w:b/>
          <w:szCs w:val="24"/>
        </w:rPr>
        <w:t>路（直走至和平東路口左轉</w:t>
      </w:r>
      <w:r w:rsidR="008B21C7" w:rsidRPr="008B21C7">
        <w:rPr>
          <w:rFonts w:ascii="微軟正黑體" w:eastAsia="微軟正黑體" w:hAnsi="微軟正黑體"/>
          <w:b/>
          <w:szCs w:val="24"/>
        </w:rPr>
        <w:t>)</w:t>
      </w:r>
      <w:r w:rsidR="008B21C7" w:rsidRPr="008B21C7">
        <w:rPr>
          <w:rFonts w:ascii="微軟正黑體" w:eastAsia="微軟正黑體" w:hAnsi="微軟正黑體" w:hint="eastAsia"/>
          <w:b/>
          <w:szCs w:val="24"/>
        </w:rPr>
        <w:t>）→和平東路一段→國立臺灣師範大學（圖書館校區）。</w:t>
      </w:r>
    </w:p>
    <w:p w:rsidR="00E1410B" w:rsidRDefault="008B21C7" w:rsidP="00E1410B">
      <w:pPr>
        <w:widowControl/>
        <w:snapToGrid w:val="0"/>
        <w:spacing w:line="500" w:lineRule="exact"/>
        <w:rPr>
          <w:rFonts w:ascii="微軟正黑體" w:eastAsia="微軟正黑體" w:hAnsi="微軟正黑體"/>
          <w:b/>
          <w:szCs w:val="24"/>
        </w:rPr>
      </w:pPr>
      <w:r w:rsidRPr="008B21C7">
        <w:rPr>
          <w:rFonts w:ascii="微軟正黑體" w:eastAsia="微軟正黑體" w:hAnsi="微軟正黑體"/>
          <w:b/>
          <w:szCs w:val="24"/>
        </w:rPr>
        <w:t xml:space="preserve">3. </w:t>
      </w:r>
      <w:r w:rsidRPr="008B21C7">
        <w:rPr>
          <w:rFonts w:ascii="微軟正黑體" w:eastAsia="微軟正黑體" w:hAnsi="微軟正黑體" w:hint="eastAsia"/>
          <w:b/>
          <w:szCs w:val="24"/>
        </w:rPr>
        <w:t>停車資訊：</w:t>
      </w:r>
    </w:p>
    <w:p w:rsidR="00A207C4" w:rsidRDefault="00E1410B" w:rsidP="00E1410B">
      <w:pPr>
        <w:widowControl/>
        <w:snapToGrid w:val="0"/>
        <w:spacing w:line="500" w:lineRule="exact"/>
        <w:rPr>
          <w:rFonts w:ascii="微軟正黑體" w:eastAsia="微軟正黑體" w:hAnsi="微軟正黑體"/>
          <w:b/>
          <w:szCs w:val="24"/>
        </w:rPr>
      </w:pPr>
      <w:r>
        <w:rPr>
          <w:rFonts w:ascii="微軟正黑體" w:eastAsia="微軟正黑體" w:hAnsi="微軟正黑體" w:hint="eastAsia"/>
          <w:b/>
          <w:szCs w:val="24"/>
        </w:rPr>
        <w:t xml:space="preserve">  </w:t>
      </w:r>
      <w:r w:rsidR="008B21C7" w:rsidRPr="008B21C7">
        <w:rPr>
          <w:rFonts w:ascii="微軟正黑體" w:eastAsia="微軟正黑體" w:hAnsi="微軟正黑體" w:hint="eastAsia"/>
          <w:b/>
          <w:szCs w:val="24"/>
        </w:rPr>
        <w:t>國立臺灣師範大學地下停車場（半小時</w:t>
      </w:r>
      <w:r w:rsidR="008B21C7" w:rsidRPr="008B21C7">
        <w:rPr>
          <w:rFonts w:ascii="微軟正黑體" w:eastAsia="微軟正黑體" w:hAnsi="微軟正黑體"/>
          <w:b/>
          <w:szCs w:val="24"/>
        </w:rPr>
        <w:t xml:space="preserve"> 25 </w:t>
      </w:r>
      <w:r w:rsidR="008B21C7" w:rsidRPr="008B21C7">
        <w:rPr>
          <w:rFonts w:ascii="微軟正黑體" w:eastAsia="微軟正黑體" w:hAnsi="微軟正黑體" w:hint="eastAsia"/>
          <w:b/>
          <w:szCs w:val="24"/>
        </w:rPr>
        <w:t>元）－</w:t>
      </w:r>
      <w:r w:rsidR="000711A8" w:rsidRPr="008B21C7">
        <w:rPr>
          <w:rFonts w:ascii="微軟正黑體" w:eastAsia="微軟正黑體" w:hAnsi="微軟正黑體" w:hint="eastAsia"/>
          <w:b/>
          <w:szCs w:val="24"/>
        </w:rPr>
        <w:t>台北市大安區和平東路一段</w:t>
      </w:r>
      <w:r w:rsidR="000711A8" w:rsidRPr="008B21C7">
        <w:rPr>
          <w:rFonts w:ascii="微軟正黑體" w:eastAsia="微軟正黑體" w:hAnsi="微軟正黑體"/>
          <w:b/>
          <w:szCs w:val="24"/>
        </w:rPr>
        <w:t xml:space="preserve">162 </w:t>
      </w:r>
      <w:r w:rsidR="000711A8" w:rsidRPr="008B21C7">
        <w:rPr>
          <w:rFonts w:ascii="微軟正黑體" w:eastAsia="微軟正黑體" w:hAnsi="微軟正黑體" w:hint="eastAsia"/>
          <w:b/>
          <w:szCs w:val="24"/>
        </w:rPr>
        <w:t>號、</w:t>
      </w:r>
      <w:r w:rsidR="000711A8" w:rsidRPr="008B21C7">
        <w:rPr>
          <w:rFonts w:ascii="微軟正黑體" w:eastAsia="微軟正黑體" w:hAnsi="微軟正黑體"/>
          <w:b/>
          <w:szCs w:val="24"/>
        </w:rPr>
        <w:t xml:space="preserve">129 </w:t>
      </w:r>
      <w:r w:rsidR="000711A8" w:rsidRPr="008B21C7">
        <w:rPr>
          <w:rFonts w:ascii="微軟正黑體" w:eastAsia="微軟正黑體" w:hAnsi="微軟正黑體" w:hint="eastAsia"/>
          <w:b/>
          <w:szCs w:val="24"/>
        </w:rPr>
        <w:t>號。</w:t>
      </w:r>
    </w:p>
    <w:p w:rsidR="00E1410B" w:rsidRDefault="000711A8" w:rsidP="00E1410B">
      <w:pPr>
        <w:widowControl/>
        <w:snapToGrid w:val="0"/>
        <w:spacing w:line="500" w:lineRule="exact"/>
        <w:rPr>
          <w:rFonts w:ascii="微軟正黑體" w:eastAsia="微軟正黑體" w:hAnsi="微軟正黑體"/>
          <w:b/>
          <w:szCs w:val="24"/>
        </w:rPr>
      </w:pPr>
      <w:r>
        <w:rPr>
          <w:noProof/>
        </w:rPr>
        <w:drawing>
          <wp:anchor distT="0" distB="0" distL="114300" distR="114300" simplePos="0" relativeHeight="251670528" behindDoc="0" locked="0" layoutInCell="1" allowOverlap="1" wp14:anchorId="4306DD18" wp14:editId="795CBFC0">
            <wp:simplePos x="0" y="0"/>
            <wp:positionH relativeFrom="column">
              <wp:posOffset>123009</wp:posOffset>
            </wp:positionH>
            <wp:positionV relativeFrom="paragraph">
              <wp:posOffset>153070</wp:posOffset>
            </wp:positionV>
            <wp:extent cx="6149592" cy="4027107"/>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2000" t="12929" r="11520" b="4485"/>
                    <a:stretch/>
                  </pic:blipFill>
                  <pic:spPr bwMode="auto">
                    <a:xfrm>
                      <a:off x="0" y="0"/>
                      <a:ext cx="6149592" cy="4027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7C4" w:rsidRDefault="00A207C4" w:rsidP="00A207C4">
      <w:pPr>
        <w:widowControl/>
        <w:snapToGrid w:val="0"/>
        <w:spacing w:line="300" w:lineRule="exact"/>
        <w:rPr>
          <w:rFonts w:ascii="微軟正黑體" w:eastAsia="微軟正黑體" w:hAnsi="微軟正黑體"/>
          <w:b/>
          <w:szCs w:val="24"/>
        </w:rPr>
      </w:pPr>
    </w:p>
    <w:p w:rsidR="008B21C7" w:rsidRDefault="008B21C7" w:rsidP="00E1410B">
      <w:pPr>
        <w:widowControl/>
        <w:snapToGrid w:val="0"/>
        <w:spacing w:line="6400" w:lineRule="exact"/>
        <w:rPr>
          <w:rFonts w:ascii="微軟正黑體" w:eastAsia="微軟正黑體" w:hAnsi="微軟正黑體"/>
          <w:b/>
          <w:szCs w:val="24"/>
        </w:rPr>
      </w:pPr>
    </w:p>
    <w:p w:rsidR="008B21C7" w:rsidRDefault="008B21C7" w:rsidP="0097495F">
      <w:pPr>
        <w:widowControl/>
        <w:snapToGrid w:val="0"/>
        <w:spacing w:line="300" w:lineRule="exact"/>
        <w:rPr>
          <w:rFonts w:ascii="微軟正黑體" w:eastAsia="微軟正黑體" w:hAnsi="微軟正黑體"/>
          <w:b/>
          <w:szCs w:val="24"/>
        </w:rPr>
      </w:pPr>
    </w:p>
    <w:p w:rsidR="008B21C7" w:rsidRPr="008B21C7" w:rsidRDefault="008B21C7" w:rsidP="008B21C7">
      <w:pPr>
        <w:widowControl/>
        <w:snapToGrid w:val="0"/>
        <w:spacing w:line="300" w:lineRule="exact"/>
        <w:rPr>
          <w:rFonts w:ascii="微軟正黑體" w:eastAsia="微軟正黑體" w:hAnsi="微軟正黑體"/>
          <w:b/>
          <w:szCs w:val="24"/>
        </w:rPr>
      </w:pPr>
    </w:p>
    <w:sectPr w:rsidR="008B21C7" w:rsidRPr="008B21C7" w:rsidSect="002564DF">
      <w:footerReference w:type="default" r:id="rId11"/>
      <w:pgSz w:w="11906" w:h="16838"/>
      <w:pgMar w:top="709" w:right="849" w:bottom="709"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6D5" w:rsidRDefault="009146D5" w:rsidP="003255AF">
      <w:r>
        <w:separator/>
      </w:r>
    </w:p>
  </w:endnote>
  <w:endnote w:type="continuationSeparator" w:id="0">
    <w:p w:rsidR="009146D5" w:rsidRDefault="009146D5" w:rsidP="0032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FangSong">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61523"/>
      <w:docPartObj>
        <w:docPartGallery w:val="Page Numbers (Bottom of Page)"/>
        <w:docPartUnique/>
      </w:docPartObj>
    </w:sdtPr>
    <w:sdtEndPr/>
    <w:sdtContent>
      <w:p w:rsidR="0038460E" w:rsidRDefault="0038460E">
        <w:pPr>
          <w:pStyle w:val="a5"/>
          <w:jc w:val="center"/>
        </w:pPr>
        <w:r>
          <w:fldChar w:fldCharType="begin"/>
        </w:r>
        <w:r>
          <w:instrText>PAGE   \* MERGEFORMAT</w:instrText>
        </w:r>
        <w:r>
          <w:fldChar w:fldCharType="separate"/>
        </w:r>
        <w:r w:rsidR="00854A56" w:rsidRPr="00854A56">
          <w:rPr>
            <w:noProof/>
            <w:lang w:val="zh-TW"/>
          </w:rPr>
          <w:t>3</w:t>
        </w:r>
        <w:r>
          <w:fldChar w:fldCharType="end"/>
        </w:r>
      </w:p>
    </w:sdtContent>
  </w:sdt>
  <w:p w:rsidR="0038460E" w:rsidRDefault="0038460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6D5" w:rsidRDefault="009146D5" w:rsidP="003255AF">
      <w:r>
        <w:separator/>
      </w:r>
    </w:p>
  </w:footnote>
  <w:footnote w:type="continuationSeparator" w:id="0">
    <w:p w:rsidR="009146D5" w:rsidRDefault="009146D5" w:rsidP="00325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A3749"/>
    <w:multiLevelType w:val="hybridMultilevel"/>
    <w:tmpl w:val="C298DA62"/>
    <w:lvl w:ilvl="0" w:tplc="0418645E">
      <w:start w:val="1"/>
      <w:numFmt w:val="decimal"/>
      <w:lvlText w:val="%1."/>
      <w:lvlJc w:val="left"/>
      <w:pPr>
        <w:ind w:left="490" w:hanging="360"/>
      </w:pPr>
      <w:rPr>
        <w:rFonts w:hint="default"/>
      </w:rPr>
    </w:lvl>
    <w:lvl w:ilvl="1" w:tplc="04090019" w:tentative="1">
      <w:start w:val="1"/>
      <w:numFmt w:val="ideographTraditional"/>
      <w:lvlText w:val="%2、"/>
      <w:lvlJc w:val="left"/>
      <w:pPr>
        <w:ind w:left="1090" w:hanging="480"/>
      </w:pPr>
    </w:lvl>
    <w:lvl w:ilvl="2" w:tplc="0409001B" w:tentative="1">
      <w:start w:val="1"/>
      <w:numFmt w:val="lowerRoman"/>
      <w:lvlText w:val="%3."/>
      <w:lvlJc w:val="right"/>
      <w:pPr>
        <w:ind w:left="1570" w:hanging="480"/>
      </w:pPr>
    </w:lvl>
    <w:lvl w:ilvl="3" w:tplc="0409000F" w:tentative="1">
      <w:start w:val="1"/>
      <w:numFmt w:val="decimal"/>
      <w:lvlText w:val="%4."/>
      <w:lvlJc w:val="left"/>
      <w:pPr>
        <w:ind w:left="2050" w:hanging="480"/>
      </w:pPr>
    </w:lvl>
    <w:lvl w:ilvl="4" w:tplc="04090019" w:tentative="1">
      <w:start w:val="1"/>
      <w:numFmt w:val="ideographTraditional"/>
      <w:lvlText w:val="%5、"/>
      <w:lvlJc w:val="left"/>
      <w:pPr>
        <w:ind w:left="2530" w:hanging="480"/>
      </w:pPr>
    </w:lvl>
    <w:lvl w:ilvl="5" w:tplc="0409001B" w:tentative="1">
      <w:start w:val="1"/>
      <w:numFmt w:val="lowerRoman"/>
      <w:lvlText w:val="%6."/>
      <w:lvlJc w:val="right"/>
      <w:pPr>
        <w:ind w:left="3010" w:hanging="480"/>
      </w:pPr>
    </w:lvl>
    <w:lvl w:ilvl="6" w:tplc="0409000F" w:tentative="1">
      <w:start w:val="1"/>
      <w:numFmt w:val="decimal"/>
      <w:lvlText w:val="%7."/>
      <w:lvlJc w:val="left"/>
      <w:pPr>
        <w:ind w:left="3490" w:hanging="480"/>
      </w:pPr>
    </w:lvl>
    <w:lvl w:ilvl="7" w:tplc="04090019" w:tentative="1">
      <w:start w:val="1"/>
      <w:numFmt w:val="ideographTraditional"/>
      <w:lvlText w:val="%8、"/>
      <w:lvlJc w:val="left"/>
      <w:pPr>
        <w:ind w:left="3970" w:hanging="480"/>
      </w:pPr>
    </w:lvl>
    <w:lvl w:ilvl="8" w:tplc="0409001B" w:tentative="1">
      <w:start w:val="1"/>
      <w:numFmt w:val="lowerRoman"/>
      <w:lvlText w:val="%9."/>
      <w:lvlJc w:val="right"/>
      <w:pPr>
        <w:ind w:left="4450" w:hanging="480"/>
      </w:pPr>
    </w:lvl>
  </w:abstractNum>
  <w:abstractNum w:abstractNumId="1">
    <w:nsid w:val="1F820769"/>
    <w:multiLevelType w:val="hybridMultilevel"/>
    <w:tmpl w:val="F390613C"/>
    <w:lvl w:ilvl="0" w:tplc="0600AE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95D7759"/>
    <w:multiLevelType w:val="hybridMultilevel"/>
    <w:tmpl w:val="D0BEC60E"/>
    <w:lvl w:ilvl="0" w:tplc="A92ED292">
      <w:start w:val="1"/>
      <w:numFmt w:val="decimal"/>
      <w:lvlText w:val="%1."/>
      <w:lvlJc w:val="left"/>
      <w:pPr>
        <w:ind w:left="500" w:hanging="360"/>
      </w:pPr>
      <w:rPr>
        <w:rFonts w:cstheme="minorBidi"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3">
    <w:nsid w:val="478B5E06"/>
    <w:multiLevelType w:val="hybridMultilevel"/>
    <w:tmpl w:val="ADDA2A28"/>
    <w:lvl w:ilvl="0" w:tplc="E0222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5A85DAA"/>
    <w:multiLevelType w:val="hybridMultilevel"/>
    <w:tmpl w:val="35E02F68"/>
    <w:lvl w:ilvl="0" w:tplc="E1425E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5C700B0"/>
    <w:multiLevelType w:val="hybridMultilevel"/>
    <w:tmpl w:val="14B49A42"/>
    <w:lvl w:ilvl="0" w:tplc="9CBE90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80D2B52"/>
    <w:multiLevelType w:val="hybridMultilevel"/>
    <w:tmpl w:val="39586108"/>
    <w:lvl w:ilvl="0" w:tplc="ACEEA84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9F264CC"/>
    <w:multiLevelType w:val="hybridMultilevel"/>
    <w:tmpl w:val="1AFA3A26"/>
    <w:lvl w:ilvl="0" w:tplc="3B64E7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E664983"/>
    <w:multiLevelType w:val="hybridMultilevel"/>
    <w:tmpl w:val="6BEA7088"/>
    <w:lvl w:ilvl="0" w:tplc="60228BCA">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25F217F"/>
    <w:multiLevelType w:val="hybridMultilevel"/>
    <w:tmpl w:val="145462C0"/>
    <w:lvl w:ilvl="0" w:tplc="EA46028C">
      <w:start w:val="1"/>
      <w:numFmt w:val="taiwaneseCountingThousand"/>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4D1EBC"/>
    <w:multiLevelType w:val="hybridMultilevel"/>
    <w:tmpl w:val="BC3849E8"/>
    <w:lvl w:ilvl="0" w:tplc="93CC987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D8B30C9"/>
    <w:multiLevelType w:val="hybridMultilevel"/>
    <w:tmpl w:val="8F66D012"/>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1EE780A"/>
    <w:multiLevelType w:val="hybridMultilevel"/>
    <w:tmpl w:val="CBFE4D58"/>
    <w:lvl w:ilvl="0" w:tplc="2378FE4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7D4D4287"/>
    <w:multiLevelType w:val="hybridMultilevel"/>
    <w:tmpl w:val="A6DA8404"/>
    <w:lvl w:ilvl="0" w:tplc="B8145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F570843"/>
    <w:multiLevelType w:val="hybridMultilevel"/>
    <w:tmpl w:val="D0BEC60E"/>
    <w:lvl w:ilvl="0" w:tplc="A92ED292">
      <w:start w:val="1"/>
      <w:numFmt w:val="decimal"/>
      <w:lvlText w:val="%1."/>
      <w:lvlJc w:val="left"/>
      <w:pPr>
        <w:ind w:left="500" w:hanging="360"/>
      </w:pPr>
      <w:rPr>
        <w:rFonts w:cstheme="minorBidi"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num w:numId="1">
    <w:abstractNumId w:val="8"/>
  </w:num>
  <w:num w:numId="2">
    <w:abstractNumId w:val="13"/>
  </w:num>
  <w:num w:numId="3">
    <w:abstractNumId w:val="4"/>
  </w:num>
  <w:num w:numId="4">
    <w:abstractNumId w:val="5"/>
  </w:num>
  <w:num w:numId="5">
    <w:abstractNumId w:val="9"/>
  </w:num>
  <w:num w:numId="6">
    <w:abstractNumId w:val="1"/>
  </w:num>
  <w:num w:numId="7">
    <w:abstractNumId w:val="14"/>
  </w:num>
  <w:num w:numId="8">
    <w:abstractNumId w:val="2"/>
  </w:num>
  <w:num w:numId="9">
    <w:abstractNumId w:val="0"/>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0"/>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C2"/>
    <w:rsid w:val="00001259"/>
    <w:rsid w:val="00007768"/>
    <w:rsid w:val="00010C4B"/>
    <w:rsid w:val="00013941"/>
    <w:rsid w:val="00021ADA"/>
    <w:rsid w:val="00031D5B"/>
    <w:rsid w:val="00046612"/>
    <w:rsid w:val="0006349A"/>
    <w:rsid w:val="0006693D"/>
    <w:rsid w:val="000711A8"/>
    <w:rsid w:val="000955C4"/>
    <w:rsid w:val="000A4573"/>
    <w:rsid w:val="000A571D"/>
    <w:rsid w:val="000C5628"/>
    <w:rsid w:val="000C7F8B"/>
    <w:rsid w:val="000E18E8"/>
    <w:rsid w:val="00101A60"/>
    <w:rsid w:val="00106A5D"/>
    <w:rsid w:val="0013251D"/>
    <w:rsid w:val="00141C77"/>
    <w:rsid w:val="00162C56"/>
    <w:rsid w:val="001712BC"/>
    <w:rsid w:val="00181851"/>
    <w:rsid w:val="00191B63"/>
    <w:rsid w:val="001A0218"/>
    <w:rsid w:val="001A0DD9"/>
    <w:rsid w:val="001A18FE"/>
    <w:rsid w:val="001B01A9"/>
    <w:rsid w:val="00205F08"/>
    <w:rsid w:val="00206836"/>
    <w:rsid w:val="00206A72"/>
    <w:rsid w:val="0021605B"/>
    <w:rsid w:val="002173B9"/>
    <w:rsid w:val="00230A88"/>
    <w:rsid w:val="0023173E"/>
    <w:rsid w:val="00252AB7"/>
    <w:rsid w:val="002564DF"/>
    <w:rsid w:val="00264088"/>
    <w:rsid w:val="002700D3"/>
    <w:rsid w:val="00274DA4"/>
    <w:rsid w:val="00283427"/>
    <w:rsid w:val="0029024B"/>
    <w:rsid w:val="002A405D"/>
    <w:rsid w:val="002C0DF3"/>
    <w:rsid w:val="002C6ECB"/>
    <w:rsid w:val="002D0B91"/>
    <w:rsid w:val="002E3D6B"/>
    <w:rsid w:val="002E598B"/>
    <w:rsid w:val="003131AC"/>
    <w:rsid w:val="00315956"/>
    <w:rsid w:val="003255AF"/>
    <w:rsid w:val="00330D94"/>
    <w:rsid w:val="00333AA2"/>
    <w:rsid w:val="0034021E"/>
    <w:rsid w:val="00350C21"/>
    <w:rsid w:val="003521A2"/>
    <w:rsid w:val="00372003"/>
    <w:rsid w:val="00372E0F"/>
    <w:rsid w:val="00377C14"/>
    <w:rsid w:val="0038460E"/>
    <w:rsid w:val="00390C6F"/>
    <w:rsid w:val="003A2328"/>
    <w:rsid w:val="003A30BC"/>
    <w:rsid w:val="003A54E9"/>
    <w:rsid w:val="003C066B"/>
    <w:rsid w:val="003E4674"/>
    <w:rsid w:val="004047B8"/>
    <w:rsid w:val="0042108C"/>
    <w:rsid w:val="00437A07"/>
    <w:rsid w:val="00441AB3"/>
    <w:rsid w:val="00450E12"/>
    <w:rsid w:val="0047106D"/>
    <w:rsid w:val="0048747A"/>
    <w:rsid w:val="004C0F04"/>
    <w:rsid w:val="004E7916"/>
    <w:rsid w:val="004F3F5E"/>
    <w:rsid w:val="004F59EA"/>
    <w:rsid w:val="004F6302"/>
    <w:rsid w:val="005034CA"/>
    <w:rsid w:val="00504CD9"/>
    <w:rsid w:val="00515406"/>
    <w:rsid w:val="005236BE"/>
    <w:rsid w:val="00541F96"/>
    <w:rsid w:val="00565027"/>
    <w:rsid w:val="005669CD"/>
    <w:rsid w:val="00572481"/>
    <w:rsid w:val="00581367"/>
    <w:rsid w:val="005831AB"/>
    <w:rsid w:val="00590DC2"/>
    <w:rsid w:val="005A1E52"/>
    <w:rsid w:val="005A2529"/>
    <w:rsid w:val="005A2CE1"/>
    <w:rsid w:val="005A3096"/>
    <w:rsid w:val="005C39FE"/>
    <w:rsid w:val="005F0264"/>
    <w:rsid w:val="00602311"/>
    <w:rsid w:val="00637617"/>
    <w:rsid w:val="006525F9"/>
    <w:rsid w:val="0067177D"/>
    <w:rsid w:val="00676ADA"/>
    <w:rsid w:val="00681469"/>
    <w:rsid w:val="006852C7"/>
    <w:rsid w:val="006A018C"/>
    <w:rsid w:val="006A6FFC"/>
    <w:rsid w:val="006C1807"/>
    <w:rsid w:val="006C2728"/>
    <w:rsid w:val="006E110A"/>
    <w:rsid w:val="006E6083"/>
    <w:rsid w:val="006F35A3"/>
    <w:rsid w:val="007040B7"/>
    <w:rsid w:val="00713A5F"/>
    <w:rsid w:val="00731E30"/>
    <w:rsid w:val="00736CE4"/>
    <w:rsid w:val="00737370"/>
    <w:rsid w:val="00753B9F"/>
    <w:rsid w:val="0076476C"/>
    <w:rsid w:val="007753E2"/>
    <w:rsid w:val="00781AC9"/>
    <w:rsid w:val="007A3C0F"/>
    <w:rsid w:val="007A4D81"/>
    <w:rsid w:val="007C1944"/>
    <w:rsid w:val="007C7708"/>
    <w:rsid w:val="007D2057"/>
    <w:rsid w:val="007D7DAB"/>
    <w:rsid w:val="007F73D1"/>
    <w:rsid w:val="008027FB"/>
    <w:rsid w:val="00802C08"/>
    <w:rsid w:val="00805B0D"/>
    <w:rsid w:val="00811651"/>
    <w:rsid w:val="008337D0"/>
    <w:rsid w:val="0084448D"/>
    <w:rsid w:val="00845DB1"/>
    <w:rsid w:val="00854A56"/>
    <w:rsid w:val="0085680B"/>
    <w:rsid w:val="00856879"/>
    <w:rsid w:val="00857F74"/>
    <w:rsid w:val="00861804"/>
    <w:rsid w:val="00866E4B"/>
    <w:rsid w:val="00883649"/>
    <w:rsid w:val="00890935"/>
    <w:rsid w:val="00893209"/>
    <w:rsid w:val="00896B22"/>
    <w:rsid w:val="00896DF0"/>
    <w:rsid w:val="008A534D"/>
    <w:rsid w:val="008B21C7"/>
    <w:rsid w:val="008B66B9"/>
    <w:rsid w:val="008C5D00"/>
    <w:rsid w:val="008E67A9"/>
    <w:rsid w:val="008F0289"/>
    <w:rsid w:val="008F12D3"/>
    <w:rsid w:val="00900D95"/>
    <w:rsid w:val="009146D5"/>
    <w:rsid w:val="00927D32"/>
    <w:rsid w:val="00930614"/>
    <w:rsid w:val="00931B27"/>
    <w:rsid w:val="00931F7F"/>
    <w:rsid w:val="0094285D"/>
    <w:rsid w:val="00942A3C"/>
    <w:rsid w:val="00953B2C"/>
    <w:rsid w:val="0097495F"/>
    <w:rsid w:val="00975306"/>
    <w:rsid w:val="00982807"/>
    <w:rsid w:val="00995A6A"/>
    <w:rsid w:val="009A0D42"/>
    <w:rsid w:val="009A285E"/>
    <w:rsid w:val="009A7E65"/>
    <w:rsid w:val="009C08AD"/>
    <w:rsid w:val="009C38D9"/>
    <w:rsid w:val="009C5357"/>
    <w:rsid w:val="009C5C71"/>
    <w:rsid w:val="009F3541"/>
    <w:rsid w:val="009F3E4C"/>
    <w:rsid w:val="009F61B7"/>
    <w:rsid w:val="00A207C4"/>
    <w:rsid w:val="00A4019D"/>
    <w:rsid w:val="00A44DFF"/>
    <w:rsid w:val="00A603DD"/>
    <w:rsid w:val="00A63DD0"/>
    <w:rsid w:val="00A64314"/>
    <w:rsid w:val="00A72C08"/>
    <w:rsid w:val="00A874D5"/>
    <w:rsid w:val="00A9367A"/>
    <w:rsid w:val="00AD10BE"/>
    <w:rsid w:val="00AE12DB"/>
    <w:rsid w:val="00AF110F"/>
    <w:rsid w:val="00AF34A4"/>
    <w:rsid w:val="00B10FF9"/>
    <w:rsid w:val="00B112D2"/>
    <w:rsid w:val="00B2093E"/>
    <w:rsid w:val="00B21F0C"/>
    <w:rsid w:val="00B4019D"/>
    <w:rsid w:val="00B45A64"/>
    <w:rsid w:val="00B54B66"/>
    <w:rsid w:val="00B67544"/>
    <w:rsid w:val="00B73211"/>
    <w:rsid w:val="00B76F92"/>
    <w:rsid w:val="00B8068F"/>
    <w:rsid w:val="00BA2004"/>
    <w:rsid w:val="00BB5549"/>
    <w:rsid w:val="00BC5ACD"/>
    <w:rsid w:val="00BE5E78"/>
    <w:rsid w:val="00BF24FD"/>
    <w:rsid w:val="00C066F7"/>
    <w:rsid w:val="00C1349A"/>
    <w:rsid w:val="00C21BCA"/>
    <w:rsid w:val="00C223A3"/>
    <w:rsid w:val="00C33FFE"/>
    <w:rsid w:val="00C43D42"/>
    <w:rsid w:val="00C707BF"/>
    <w:rsid w:val="00C82BAB"/>
    <w:rsid w:val="00C82E7E"/>
    <w:rsid w:val="00C84721"/>
    <w:rsid w:val="00C94256"/>
    <w:rsid w:val="00C95CA2"/>
    <w:rsid w:val="00CB1652"/>
    <w:rsid w:val="00CC2B21"/>
    <w:rsid w:val="00CC6B10"/>
    <w:rsid w:val="00CC7719"/>
    <w:rsid w:val="00CD13C4"/>
    <w:rsid w:val="00CD2E21"/>
    <w:rsid w:val="00CF2EB4"/>
    <w:rsid w:val="00CF62B9"/>
    <w:rsid w:val="00D0543A"/>
    <w:rsid w:val="00D06DF8"/>
    <w:rsid w:val="00D170A8"/>
    <w:rsid w:val="00D20523"/>
    <w:rsid w:val="00D26D50"/>
    <w:rsid w:val="00D34CF4"/>
    <w:rsid w:val="00D64113"/>
    <w:rsid w:val="00D76B43"/>
    <w:rsid w:val="00D952B9"/>
    <w:rsid w:val="00DB7ACC"/>
    <w:rsid w:val="00DC3DA5"/>
    <w:rsid w:val="00DF10E6"/>
    <w:rsid w:val="00E0045C"/>
    <w:rsid w:val="00E01855"/>
    <w:rsid w:val="00E07722"/>
    <w:rsid w:val="00E13117"/>
    <w:rsid w:val="00E1410B"/>
    <w:rsid w:val="00E21903"/>
    <w:rsid w:val="00E26E35"/>
    <w:rsid w:val="00E3421C"/>
    <w:rsid w:val="00E422BD"/>
    <w:rsid w:val="00E57443"/>
    <w:rsid w:val="00E7576B"/>
    <w:rsid w:val="00E9450F"/>
    <w:rsid w:val="00EA0FD6"/>
    <w:rsid w:val="00EA4535"/>
    <w:rsid w:val="00EB69AC"/>
    <w:rsid w:val="00EC6BB3"/>
    <w:rsid w:val="00ED3697"/>
    <w:rsid w:val="00EE0DF8"/>
    <w:rsid w:val="00EE4B19"/>
    <w:rsid w:val="00F00C30"/>
    <w:rsid w:val="00F11752"/>
    <w:rsid w:val="00F210E9"/>
    <w:rsid w:val="00F2179D"/>
    <w:rsid w:val="00F22333"/>
    <w:rsid w:val="00F2383C"/>
    <w:rsid w:val="00F24974"/>
    <w:rsid w:val="00F54BAC"/>
    <w:rsid w:val="00F56B69"/>
    <w:rsid w:val="00F67682"/>
    <w:rsid w:val="00F76907"/>
    <w:rsid w:val="00F811E6"/>
    <w:rsid w:val="00F86930"/>
    <w:rsid w:val="00F87AD8"/>
    <w:rsid w:val="00F96DD2"/>
    <w:rsid w:val="00F97BD3"/>
    <w:rsid w:val="00FA7517"/>
    <w:rsid w:val="00FB0460"/>
    <w:rsid w:val="00FB15B2"/>
    <w:rsid w:val="00FC1569"/>
    <w:rsid w:val="00FC26DB"/>
    <w:rsid w:val="00FD138D"/>
    <w:rsid w:val="00FD2F85"/>
    <w:rsid w:val="00FD7501"/>
    <w:rsid w:val="00FE5E96"/>
    <w:rsid w:val="00FF5C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D170A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193249154386330030msolistparagraph">
    <w:name w:val="m_-193249154386330030msolistparagraph"/>
    <w:basedOn w:val="a"/>
    <w:rsid w:val="00982807"/>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3255AF"/>
    <w:pPr>
      <w:tabs>
        <w:tab w:val="center" w:pos="4153"/>
        <w:tab w:val="right" w:pos="8306"/>
      </w:tabs>
      <w:snapToGrid w:val="0"/>
    </w:pPr>
    <w:rPr>
      <w:sz w:val="20"/>
      <w:szCs w:val="20"/>
    </w:rPr>
  </w:style>
  <w:style w:type="character" w:customStyle="1" w:styleId="a4">
    <w:name w:val="頁首 字元"/>
    <w:basedOn w:val="a0"/>
    <w:link w:val="a3"/>
    <w:uiPriority w:val="99"/>
    <w:rsid w:val="003255AF"/>
    <w:rPr>
      <w:sz w:val="20"/>
      <w:szCs w:val="20"/>
    </w:rPr>
  </w:style>
  <w:style w:type="paragraph" w:styleId="a5">
    <w:name w:val="footer"/>
    <w:basedOn w:val="a"/>
    <w:link w:val="a6"/>
    <w:uiPriority w:val="99"/>
    <w:unhideWhenUsed/>
    <w:rsid w:val="003255AF"/>
    <w:pPr>
      <w:tabs>
        <w:tab w:val="center" w:pos="4153"/>
        <w:tab w:val="right" w:pos="8306"/>
      </w:tabs>
      <w:snapToGrid w:val="0"/>
    </w:pPr>
    <w:rPr>
      <w:sz w:val="20"/>
      <w:szCs w:val="20"/>
    </w:rPr>
  </w:style>
  <w:style w:type="character" w:customStyle="1" w:styleId="a6">
    <w:name w:val="頁尾 字元"/>
    <w:basedOn w:val="a0"/>
    <w:link w:val="a5"/>
    <w:uiPriority w:val="99"/>
    <w:rsid w:val="003255AF"/>
    <w:rPr>
      <w:sz w:val="20"/>
      <w:szCs w:val="20"/>
    </w:rPr>
  </w:style>
  <w:style w:type="paragraph" w:customStyle="1" w:styleId="m-6988566995689856545m7254260705149186182msolistparagraph">
    <w:name w:val="m_-6988566995689856545m_7254260705149186182msolistparagraph"/>
    <w:basedOn w:val="a"/>
    <w:rsid w:val="003255AF"/>
    <w:pPr>
      <w:widowControl/>
      <w:spacing w:before="100" w:beforeAutospacing="1" w:after="100" w:afterAutospacing="1"/>
    </w:pPr>
    <w:rPr>
      <w:rFonts w:ascii="新細明體" w:eastAsia="新細明體" w:hAnsi="新細明體" w:cs="新細明體"/>
      <w:kern w:val="0"/>
      <w:szCs w:val="24"/>
    </w:rPr>
  </w:style>
  <w:style w:type="character" w:customStyle="1" w:styleId="aqj">
    <w:name w:val="aqj"/>
    <w:basedOn w:val="a0"/>
    <w:rsid w:val="003255AF"/>
  </w:style>
  <w:style w:type="character" w:customStyle="1" w:styleId="gd">
    <w:name w:val="gd"/>
    <w:basedOn w:val="a0"/>
    <w:rsid w:val="00866E4B"/>
  </w:style>
  <w:style w:type="paragraph" w:styleId="a7">
    <w:name w:val="List Paragraph"/>
    <w:basedOn w:val="a"/>
    <w:uiPriority w:val="34"/>
    <w:qFormat/>
    <w:rsid w:val="00CB1652"/>
    <w:pPr>
      <w:ind w:leftChars="200" w:left="480"/>
    </w:pPr>
  </w:style>
  <w:style w:type="paragraph" w:styleId="a8">
    <w:name w:val="Balloon Text"/>
    <w:basedOn w:val="a"/>
    <w:link w:val="a9"/>
    <w:uiPriority w:val="99"/>
    <w:semiHidden/>
    <w:unhideWhenUsed/>
    <w:rsid w:val="00676AD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76ADA"/>
    <w:rPr>
      <w:rFonts w:asciiTheme="majorHAnsi" w:eastAsiaTheme="majorEastAsia" w:hAnsiTheme="majorHAnsi" w:cstheme="majorBidi"/>
      <w:sz w:val="18"/>
      <w:szCs w:val="18"/>
    </w:rPr>
  </w:style>
  <w:style w:type="table" w:styleId="aa">
    <w:name w:val="Table Grid"/>
    <w:basedOn w:val="a1"/>
    <w:uiPriority w:val="59"/>
    <w:rsid w:val="008A53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name"/>
    <w:basedOn w:val="a0"/>
    <w:rsid w:val="00A4019D"/>
  </w:style>
  <w:style w:type="character" w:customStyle="1" w:styleId="person-title">
    <w:name w:val="person-title"/>
    <w:basedOn w:val="a0"/>
    <w:rsid w:val="00A4019D"/>
  </w:style>
  <w:style w:type="paragraph" w:styleId="ab">
    <w:name w:val="Date"/>
    <w:basedOn w:val="a"/>
    <w:next w:val="a"/>
    <w:link w:val="ac"/>
    <w:uiPriority w:val="99"/>
    <w:semiHidden/>
    <w:unhideWhenUsed/>
    <w:rsid w:val="00450E12"/>
    <w:pPr>
      <w:jc w:val="right"/>
    </w:pPr>
  </w:style>
  <w:style w:type="character" w:customStyle="1" w:styleId="ac">
    <w:name w:val="日期 字元"/>
    <w:basedOn w:val="a0"/>
    <w:link w:val="ab"/>
    <w:uiPriority w:val="99"/>
    <w:semiHidden/>
    <w:rsid w:val="00450E12"/>
  </w:style>
  <w:style w:type="character" w:styleId="ad">
    <w:name w:val="Hyperlink"/>
    <w:basedOn w:val="a0"/>
    <w:uiPriority w:val="99"/>
    <w:unhideWhenUsed/>
    <w:rsid w:val="00E57443"/>
    <w:rPr>
      <w:color w:val="0000FF" w:themeColor="hyperlink"/>
      <w:u w:val="single"/>
    </w:rPr>
  </w:style>
  <w:style w:type="character" w:customStyle="1" w:styleId="10">
    <w:name w:val="標題 1 字元"/>
    <w:basedOn w:val="a0"/>
    <w:link w:val="1"/>
    <w:uiPriority w:val="9"/>
    <w:rsid w:val="00D170A8"/>
    <w:rPr>
      <w:rFonts w:asciiTheme="majorHAnsi" w:eastAsiaTheme="majorEastAsia" w:hAnsiTheme="majorHAnsi" w:cstheme="majorBidi"/>
      <w:b/>
      <w:bCs/>
      <w:kern w:val="52"/>
      <w:sz w:val="52"/>
      <w:szCs w:val="52"/>
    </w:rPr>
  </w:style>
  <w:style w:type="character" w:styleId="ae">
    <w:name w:val="Emphasis"/>
    <w:basedOn w:val="a0"/>
    <w:uiPriority w:val="20"/>
    <w:qFormat/>
    <w:rsid w:val="005669CD"/>
    <w:rPr>
      <w:i/>
      <w:iCs/>
    </w:rPr>
  </w:style>
  <w:style w:type="paragraph" w:styleId="Web">
    <w:name w:val="Normal (Web)"/>
    <w:basedOn w:val="a"/>
    <w:uiPriority w:val="99"/>
    <w:unhideWhenUsed/>
    <w:rsid w:val="00E7576B"/>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D170A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193249154386330030msolistparagraph">
    <w:name w:val="m_-193249154386330030msolistparagraph"/>
    <w:basedOn w:val="a"/>
    <w:rsid w:val="00982807"/>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3255AF"/>
    <w:pPr>
      <w:tabs>
        <w:tab w:val="center" w:pos="4153"/>
        <w:tab w:val="right" w:pos="8306"/>
      </w:tabs>
      <w:snapToGrid w:val="0"/>
    </w:pPr>
    <w:rPr>
      <w:sz w:val="20"/>
      <w:szCs w:val="20"/>
    </w:rPr>
  </w:style>
  <w:style w:type="character" w:customStyle="1" w:styleId="a4">
    <w:name w:val="頁首 字元"/>
    <w:basedOn w:val="a0"/>
    <w:link w:val="a3"/>
    <w:uiPriority w:val="99"/>
    <w:rsid w:val="003255AF"/>
    <w:rPr>
      <w:sz w:val="20"/>
      <w:szCs w:val="20"/>
    </w:rPr>
  </w:style>
  <w:style w:type="paragraph" w:styleId="a5">
    <w:name w:val="footer"/>
    <w:basedOn w:val="a"/>
    <w:link w:val="a6"/>
    <w:uiPriority w:val="99"/>
    <w:unhideWhenUsed/>
    <w:rsid w:val="003255AF"/>
    <w:pPr>
      <w:tabs>
        <w:tab w:val="center" w:pos="4153"/>
        <w:tab w:val="right" w:pos="8306"/>
      </w:tabs>
      <w:snapToGrid w:val="0"/>
    </w:pPr>
    <w:rPr>
      <w:sz w:val="20"/>
      <w:szCs w:val="20"/>
    </w:rPr>
  </w:style>
  <w:style w:type="character" w:customStyle="1" w:styleId="a6">
    <w:name w:val="頁尾 字元"/>
    <w:basedOn w:val="a0"/>
    <w:link w:val="a5"/>
    <w:uiPriority w:val="99"/>
    <w:rsid w:val="003255AF"/>
    <w:rPr>
      <w:sz w:val="20"/>
      <w:szCs w:val="20"/>
    </w:rPr>
  </w:style>
  <w:style w:type="paragraph" w:customStyle="1" w:styleId="m-6988566995689856545m7254260705149186182msolistparagraph">
    <w:name w:val="m_-6988566995689856545m_7254260705149186182msolistparagraph"/>
    <w:basedOn w:val="a"/>
    <w:rsid w:val="003255AF"/>
    <w:pPr>
      <w:widowControl/>
      <w:spacing w:before="100" w:beforeAutospacing="1" w:after="100" w:afterAutospacing="1"/>
    </w:pPr>
    <w:rPr>
      <w:rFonts w:ascii="新細明體" w:eastAsia="新細明體" w:hAnsi="新細明體" w:cs="新細明體"/>
      <w:kern w:val="0"/>
      <w:szCs w:val="24"/>
    </w:rPr>
  </w:style>
  <w:style w:type="character" w:customStyle="1" w:styleId="aqj">
    <w:name w:val="aqj"/>
    <w:basedOn w:val="a0"/>
    <w:rsid w:val="003255AF"/>
  </w:style>
  <w:style w:type="character" w:customStyle="1" w:styleId="gd">
    <w:name w:val="gd"/>
    <w:basedOn w:val="a0"/>
    <w:rsid w:val="00866E4B"/>
  </w:style>
  <w:style w:type="paragraph" w:styleId="a7">
    <w:name w:val="List Paragraph"/>
    <w:basedOn w:val="a"/>
    <w:uiPriority w:val="34"/>
    <w:qFormat/>
    <w:rsid w:val="00CB1652"/>
    <w:pPr>
      <w:ind w:leftChars="200" w:left="480"/>
    </w:pPr>
  </w:style>
  <w:style w:type="paragraph" w:styleId="a8">
    <w:name w:val="Balloon Text"/>
    <w:basedOn w:val="a"/>
    <w:link w:val="a9"/>
    <w:uiPriority w:val="99"/>
    <w:semiHidden/>
    <w:unhideWhenUsed/>
    <w:rsid w:val="00676AD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76ADA"/>
    <w:rPr>
      <w:rFonts w:asciiTheme="majorHAnsi" w:eastAsiaTheme="majorEastAsia" w:hAnsiTheme="majorHAnsi" w:cstheme="majorBidi"/>
      <w:sz w:val="18"/>
      <w:szCs w:val="18"/>
    </w:rPr>
  </w:style>
  <w:style w:type="table" w:styleId="aa">
    <w:name w:val="Table Grid"/>
    <w:basedOn w:val="a1"/>
    <w:uiPriority w:val="59"/>
    <w:rsid w:val="008A53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name"/>
    <w:basedOn w:val="a0"/>
    <w:rsid w:val="00A4019D"/>
  </w:style>
  <w:style w:type="character" w:customStyle="1" w:styleId="person-title">
    <w:name w:val="person-title"/>
    <w:basedOn w:val="a0"/>
    <w:rsid w:val="00A4019D"/>
  </w:style>
  <w:style w:type="paragraph" w:styleId="ab">
    <w:name w:val="Date"/>
    <w:basedOn w:val="a"/>
    <w:next w:val="a"/>
    <w:link w:val="ac"/>
    <w:uiPriority w:val="99"/>
    <w:semiHidden/>
    <w:unhideWhenUsed/>
    <w:rsid w:val="00450E12"/>
    <w:pPr>
      <w:jc w:val="right"/>
    </w:pPr>
  </w:style>
  <w:style w:type="character" w:customStyle="1" w:styleId="ac">
    <w:name w:val="日期 字元"/>
    <w:basedOn w:val="a0"/>
    <w:link w:val="ab"/>
    <w:uiPriority w:val="99"/>
    <w:semiHidden/>
    <w:rsid w:val="00450E12"/>
  </w:style>
  <w:style w:type="character" w:styleId="ad">
    <w:name w:val="Hyperlink"/>
    <w:basedOn w:val="a0"/>
    <w:uiPriority w:val="99"/>
    <w:unhideWhenUsed/>
    <w:rsid w:val="00E57443"/>
    <w:rPr>
      <w:color w:val="0000FF" w:themeColor="hyperlink"/>
      <w:u w:val="single"/>
    </w:rPr>
  </w:style>
  <w:style w:type="character" w:customStyle="1" w:styleId="10">
    <w:name w:val="標題 1 字元"/>
    <w:basedOn w:val="a0"/>
    <w:link w:val="1"/>
    <w:uiPriority w:val="9"/>
    <w:rsid w:val="00D170A8"/>
    <w:rPr>
      <w:rFonts w:asciiTheme="majorHAnsi" w:eastAsiaTheme="majorEastAsia" w:hAnsiTheme="majorHAnsi" w:cstheme="majorBidi"/>
      <w:b/>
      <w:bCs/>
      <w:kern w:val="52"/>
      <w:sz w:val="52"/>
      <w:szCs w:val="52"/>
    </w:rPr>
  </w:style>
  <w:style w:type="character" w:styleId="ae">
    <w:name w:val="Emphasis"/>
    <w:basedOn w:val="a0"/>
    <w:uiPriority w:val="20"/>
    <w:qFormat/>
    <w:rsid w:val="005669CD"/>
    <w:rPr>
      <w:i/>
      <w:iCs/>
    </w:rPr>
  </w:style>
  <w:style w:type="paragraph" w:styleId="Web">
    <w:name w:val="Normal (Web)"/>
    <w:basedOn w:val="a"/>
    <w:uiPriority w:val="99"/>
    <w:unhideWhenUsed/>
    <w:rsid w:val="00E7576B"/>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5">
      <w:bodyDiv w:val="1"/>
      <w:marLeft w:val="0"/>
      <w:marRight w:val="0"/>
      <w:marTop w:val="0"/>
      <w:marBottom w:val="0"/>
      <w:divBdr>
        <w:top w:val="none" w:sz="0" w:space="0" w:color="auto"/>
        <w:left w:val="none" w:sz="0" w:space="0" w:color="auto"/>
        <w:bottom w:val="none" w:sz="0" w:space="0" w:color="auto"/>
        <w:right w:val="none" w:sz="0" w:space="0" w:color="auto"/>
      </w:divBdr>
    </w:div>
    <w:div w:id="68617397">
      <w:bodyDiv w:val="1"/>
      <w:marLeft w:val="0"/>
      <w:marRight w:val="0"/>
      <w:marTop w:val="0"/>
      <w:marBottom w:val="0"/>
      <w:divBdr>
        <w:top w:val="none" w:sz="0" w:space="0" w:color="auto"/>
        <w:left w:val="none" w:sz="0" w:space="0" w:color="auto"/>
        <w:bottom w:val="none" w:sz="0" w:space="0" w:color="auto"/>
        <w:right w:val="none" w:sz="0" w:space="0" w:color="auto"/>
      </w:divBdr>
    </w:div>
    <w:div w:id="95951805">
      <w:bodyDiv w:val="1"/>
      <w:marLeft w:val="0"/>
      <w:marRight w:val="0"/>
      <w:marTop w:val="0"/>
      <w:marBottom w:val="0"/>
      <w:divBdr>
        <w:top w:val="none" w:sz="0" w:space="0" w:color="auto"/>
        <w:left w:val="none" w:sz="0" w:space="0" w:color="auto"/>
        <w:bottom w:val="none" w:sz="0" w:space="0" w:color="auto"/>
        <w:right w:val="none" w:sz="0" w:space="0" w:color="auto"/>
      </w:divBdr>
    </w:div>
    <w:div w:id="408431760">
      <w:bodyDiv w:val="1"/>
      <w:marLeft w:val="0"/>
      <w:marRight w:val="0"/>
      <w:marTop w:val="0"/>
      <w:marBottom w:val="0"/>
      <w:divBdr>
        <w:top w:val="none" w:sz="0" w:space="0" w:color="auto"/>
        <w:left w:val="none" w:sz="0" w:space="0" w:color="auto"/>
        <w:bottom w:val="none" w:sz="0" w:space="0" w:color="auto"/>
        <w:right w:val="none" w:sz="0" w:space="0" w:color="auto"/>
      </w:divBdr>
    </w:div>
    <w:div w:id="478158694">
      <w:bodyDiv w:val="1"/>
      <w:marLeft w:val="0"/>
      <w:marRight w:val="0"/>
      <w:marTop w:val="0"/>
      <w:marBottom w:val="0"/>
      <w:divBdr>
        <w:top w:val="none" w:sz="0" w:space="0" w:color="auto"/>
        <w:left w:val="none" w:sz="0" w:space="0" w:color="auto"/>
        <w:bottom w:val="none" w:sz="0" w:space="0" w:color="auto"/>
        <w:right w:val="none" w:sz="0" w:space="0" w:color="auto"/>
      </w:divBdr>
    </w:div>
    <w:div w:id="555969779">
      <w:bodyDiv w:val="1"/>
      <w:marLeft w:val="0"/>
      <w:marRight w:val="0"/>
      <w:marTop w:val="0"/>
      <w:marBottom w:val="0"/>
      <w:divBdr>
        <w:top w:val="none" w:sz="0" w:space="0" w:color="auto"/>
        <w:left w:val="none" w:sz="0" w:space="0" w:color="auto"/>
        <w:bottom w:val="none" w:sz="0" w:space="0" w:color="auto"/>
        <w:right w:val="none" w:sz="0" w:space="0" w:color="auto"/>
      </w:divBdr>
      <w:divsChild>
        <w:div w:id="1129323801">
          <w:marLeft w:val="0"/>
          <w:marRight w:val="0"/>
          <w:marTop w:val="0"/>
          <w:marBottom w:val="0"/>
          <w:divBdr>
            <w:top w:val="none" w:sz="0" w:space="0" w:color="auto"/>
            <w:left w:val="none" w:sz="0" w:space="0" w:color="auto"/>
            <w:bottom w:val="none" w:sz="0" w:space="0" w:color="auto"/>
            <w:right w:val="none" w:sz="0" w:space="0" w:color="auto"/>
          </w:divBdr>
        </w:div>
        <w:div w:id="1226719279">
          <w:marLeft w:val="0"/>
          <w:marRight w:val="0"/>
          <w:marTop w:val="0"/>
          <w:marBottom w:val="0"/>
          <w:divBdr>
            <w:top w:val="none" w:sz="0" w:space="0" w:color="auto"/>
            <w:left w:val="none" w:sz="0" w:space="0" w:color="auto"/>
            <w:bottom w:val="none" w:sz="0" w:space="0" w:color="auto"/>
            <w:right w:val="none" w:sz="0" w:space="0" w:color="auto"/>
          </w:divBdr>
        </w:div>
        <w:div w:id="1952320760">
          <w:marLeft w:val="0"/>
          <w:marRight w:val="0"/>
          <w:marTop w:val="0"/>
          <w:marBottom w:val="0"/>
          <w:divBdr>
            <w:top w:val="none" w:sz="0" w:space="0" w:color="auto"/>
            <w:left w:val="none" w:sz="0" w:space="0" w:color="auto"/>
            <w:bottom w:val="none" w:sz="0" w:space="0" w:color="auto"/>
            <w:right w:val="none" w:sz="0" w:space="0" w:color="auto"/>
          </w:divBdr>
        </w:div>
      </w:divsChild>
    </w:div>
    <w:div w:id="616564197">
      <w:bodyDiv w:val="1"/>
      <w:marLeft w:val="0"/>
      <w:marRight w:val="0"/>
      <w:marTop w:val="0"/>
      <w:marBottom w:val="0"/>
      <w:divBdr>
        <w:top w:val="none" w:sz="0" w:space="0" w:color="auto"/>
        <w:left w:val="none" w:sz="0" w:space="0" w:color="auto"/>
        <w:bottom w:val="none" w:sz="0" w:space="0" w:color="auto"/>
        <w:right w:val="none" w:sz="0" w:space="0" w:color="auto"/>
      </w:divBdr>
    </w:div>
    <w:div w:id="621808043">
      <w:bodyDiv w:val="1"/>
      <w:marLeft w:val="0"/>
      <w:marRight w:val="0"/>
      <w:marTop w:val="0"/>
      <w:marBottom w:val="0"/>
      <w:divBdr>
        <w:top w:val="none" w:sz="0" w:space="0" w:color="auto"/>
        <w:left w:val="none" w:sz="0" w:space="0" w:color="auto"/>
        <w:bottom w:val="none" w:sz="0" w:space="0" w:color="auto"/>
        <w:right w:val="none" w:sz="0" w:space="0" w:color="auto"/>
      </w:divBdr>
    </w:div>
    <w:div w:id="686324607">
      <w:bodyDiv w:val="1"/>
      <w:marLeft w:val="0"/>
      <w:marRight w:val="0"/>
      <w:marTop w:val="0"/>
      <w:marBottom w:val="0"/>
      <w:divBdr>
        <w:top w:val="none" w:sz="0" w:space="0" w:color="auto"/>
        <w:left w:val="none" w:sz="0" w:space="0" w:color="auto"/>
        <w:bottom w:val="none" w:sz="0" w:space="0" w:color="auto"/>
        <w:right w:val="none" w:sz="0" w:space="0" w:color="auto"/>
      </w:divBdr>
      <w:divsChild>
        <w:div w:id="1411660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957221">
              <w:marLeft w:val="0"/>
              <w:marRight w:val="0"/>
              <w:marTop w:val="0"/>
              <w:marBottom w:val="0"/>
              <w:divBdr>
                <w:top w:val="none" w:sz="0" w:space="0" w:color="auto"/>
                <w:left w:val="none" w:sz="0" w:space="0" w:color="auto"/>
                <w:bottom w:val="none" w:sz="0" w:space="0" w:color="auto"/>
                <w:right w:val="none" w:sz="0" w:space="0" w:color="auto"/>
              </w:divBdr>
              <w:divsChild>
                <w:div w:id="1403747136">
                  <w:marLeft w:val="0"/>
                  <w:marRight w:val="0"/>
                  <w:marTop w:val="0"/>
                  <w:marBottom w:val="0"/>
                  <w:divBdr>
                    <w:top w:val="none" w:sz="0" w:space="0" w:color="auto"/>
                    <w:left w:val="none" w:sz="0" w:space="0" w:color="auto"/>
                    <w:bottom w:val="none" w:sz="0" w:space="0" w:color="auto"/>
                    <w:right w:val="none" w:sz="0" w:space="0" w:color="auto"/>
                  </w:divBdr>
                  <w:divsChild>
                    <w:div w:id="2008711069">
                      <w:marLeft w:val="0"/>
                      <w:marRight w:val="0"/>
                      <w:marTop w:val="0"/>
                      <w:marBottom w:val="0"/>
                      <w:divBdr>
                        <w:top w:val="none" w:sz="0" w:space="0" w:color="auto"/>
                        <w:left w:val="none" w:sz="0" w:space="0" w:color="auto"/>
                        <w:bottom w:val="none" w:sz="0" w:space="0" w:color="auto"/>
                        <w:right w:val="none" w:sz="0" w:space="0" w:color="auto"/>
                      </w:divBdr>
                      <w:divsChild>
                        <w:div w:id="443691094">
                          <w:marLeft w:val="0"/>
                          <w:marRight w:val="0"/>
                          <w:marTop w:val="0"/>
                          <w:marBottom w:val="0"/>
                          <w:divBdr>
                            <w:top w:val="none" w:sz="0" w:space="0" w:color="auto"/>
                            <w:left w:val="none" w:sz="0" w:space="0" w:color="auto"/>
                            <w:bottom w:val="none" w:sz="0" w:space="0" w:color="auto"/>
                            <w:right w:val="none" w:sz="0" w:space="0" w:color="auto"/>
                          </w:divBdr>
                          <w:divsChild>
                            <w:div w:id="1369524473">
                              <w:marLeft w:val="0"/>
                              <w:marRight w:val="0"/>
                              <w:marTop w:val="0"/>
                              <w:marBottom w:val="0"/>
                              <w:divBdr>
                                <w:top w:val="none" w:sz="0" w:space="0" w:color="auto"/>
                                <w:left w:val="none" w:sz="0" w:space="0" w:color="auto"/>
                                <w:bottom w:val="none" w:sz="0" w:space="0" w:color="auto"/>
                                <w:right w:val="none" w:sz="0" w:space="0" w:color="auto"/>
                              </w:divBdr>
                              <w:divsChild>
                                <w:div w:id="1296136182">
                                  <w:marLeft w:val="0"/>
                                  <w:marRight w:val="0"/>
                                  <w:marTop w:val="0"/>
                                  <w:marBottom w:val="0"/>
                                  <w:divBdr>
                                    <w:top w:val="none" w:sz="0" w:space="0" w:color="auto"/>
                                    <w:left w:val="none" w:sz="0" w:space="0" w:color="auto"/>
                                    <w:bottom w:val="none" w:sz="0" w:space="0" w:color="auto"/>
                                    <w:right w:val="none" w:sz="0" w:space="0" w:color="auto"/>
                                  </w:divBdr>
                                  <w:divsChild>
                                    <w:div w:id="537278270">
                                      <w:marLeft w:val="0"/>
                                      <w:marRight w:val="0"/>
                                      <w:marTop w:val="0"/>
                                      <w:marBottom w:val="0"/>
                                      <w:divBdr>
                                        <w:top w:val="none" w:sz="0" w:space="0" w:color="auto"/>
                                        <w:left w:val="none" w:sz="0" w:space="0" w:color="auto"/>
                                        <w:bottom w:val="none" w:sz="0" w:space="0" w:color="auto"/>
                                        <w:right w:val="none" w:sz="0" w:space="0" w:color="auto"/>
                                      </w:divBdr>
                                      <w:divsChild>
                                        <w:div w:id="58356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759372">
                                              <w:marLeft w:val="0"/>
                                              <w:marRight w:val="0"/>
                                              <w:marTop w:val="0"/>
                                              <w:marBottom w:val="0"/>
                                              <w:divBdr>
                                                <w:top w:val="none" w:sz="0" w:space="0" w:color="auto"/>
                                                <w:left w:val="none" w:sz="0" w:space="0" w:color="auto"/>
                                                <w:bottom w:val="none" w:sz="0" w:space="0" w:color="auto"/>
                                                <w:right w:val="none" w:sz="0" w:space="0" w:color="auto"/>
                                              </w:divBdr>
                                              <w:divsChild>
                                                <w:div w:id="1386445570">
                                                  <w:marLeft w:val="0"/>
                                                  <w:marRight w:val="0"/>
                                                  <w:marTop w:val="0"/>
                                                  <w:marBottom w:val="0"/>
                                                  <w:divBdr>
                                                    <w:top w:val="none" w:sz="0" w:space="0" w:color="auto"/>
                                                    <w:left w:val="none" w:sz="0" w:space="0" w:color="auto"/>
                                                    <w:bottom w:val="none" w:sz="0" w:space="0" w:color="auto"/>
                                                    <w:right w:val="none" w:sz="0" w:space="0" w:color="auto"/>
                                                  </w:divBdr>
                                                  <w:divsChild>
                                                    <w:div w:id="1378167122">
                                                      <w:marLeft w:val="0"/>
                                                      <w:marRight w:val="0"/>
                                                      <w:marTop w:val="0"/>
                                                      <w:marBottom w:val="0"/>
                                                      <w:divBdr>
                                                        <w:top w:val="none" w:sz="0" w:space="0" w:color="auto"/>
                                                        <w:left w:val="none" w:sz="0" w:space="0" w:color="auto"/>
                                                        <w:bottom w:val="none" w:sz="0" w:space="0" w:color="auto"/>
                                                        <w:right w:val="none" w:sz="0" w:space="0" w:color="auto"/>
                                                      </w:divBdr>
                                                      <w:divsChild>
                                                        <w:div w:id="1176848518">
                                                          <w:marLeft w:val="0"/>
                                                          <w:marRight w:val="0"/>
                                                          <w:marTop w:val="0"/>
                                                          <w:marBottom w:val="0"/>
                                                          <w:divBdr>
                                                            <w:top w:val="none" w:sz="0" w:space="0" w:color="auto"/>
                                                            <w:left w:val="none" w:sz="0" w:space="0" w:color="auto"/>
                                                            <w:bottom w:val="none" w:sz="0" w:space="0" w:color="auto"/>
                                                            <w:right w:val="none" w:sz="0" w:space="0" w:color="auto"/>
                                                          </w:divBdr>
                                                          <w:divsChild>
                                                            <w:div w:id="675882762">
                                                              <w:marLeft w:val="0"/>
                                                              <w:marRight w:val="0"/>
                                                              <w:marTop w:val="0"/>
                                                              <w:marBottom w:val="0"/>
                                                              <w:divBdr>
                                                                <w:top w:val="none" w:sz="0" w:space="0" w:color="auto"/>
                                                                <w:left w:val="none" w:sz="0" w:space="0" w:color="auto"/>
                                                                <w:bottom w:val="none" w:sz="0" w:space="0" w:color="auto"/>
                                                                <w:right w:val="none" w:sz="0" w:space="0" w:color="auto"/>
                                                              </w:divBdr>
                                                              <w:divsChild>
                                                                <w:div w:id="336660812">
                                                                  <w:marLeft w:val="0"/>
                                                                  <w:marRight w:val="0"/>
                                                                  <w:marTop w:val="0"/>
                                                                  <w:marBottom w:val="0"/>
                                                                  <w:divBdr>
                                                                    <w:top w:val="none" w:sz="0" w:space="0" w:color="auto"/>
                                                                    <w:left w:val="none" w:sz="0" w:space="0" w:color="auto"/>
                                                                    <w:bottom w:val="none" w:sz="0" w:space="0" w:color="auto"/>
                                                                    <w:right w:val="none" w:sz="0" w:space="0" w:color="auto"/>
                                                                  </w:divBdr>
                                                                  <w:divsChild>
                                                                    <w:div w:id="192171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772710">
                                                                          <w:marLeft w:val="0"/>
                                                                          <w:marRight w:val="0"/>
                                                                          <w:marTop w:val="0"/>
                                                                          <w:marBottom w:val="0"/>
                                                                          <w:divBdr>
                                                                            <w:top w:val="none" w:sz="0" w:space="0" w:color="auto"/>
                                                                            <w:left w:val="none" w:sz="0" w:space="0" w:color="auto"/>
                                                                            <w:bottom w:val="none" w:sz="0" w:space="0" w:color="auto"/>
                                                                            <w:right w:val="none" w:sz="0" w:space="0" w:color="auto"/>
                                                                          </w:divBdr>
                                                                          <w:divsChild>
                                                                            <w:div w:id="344289422">
                                                                              <w:marLeft w:val="0"/>
                                                                              <w:marRight w:val="0"/>
                                                                              <w:marTop w:val="0"/>
                                                                              <w:marBottom w:val="0"/>
                                                                              <w:divBdr>
                                                                                <w:top w:val="none" w:sz="0" w:space="0" w:color="auto"/>
                                                                                <w:left w:val="none" w:sz="0" w:space="0" w:color="auto"/>
                                                                                <w:bottom w:val="none" w:sz="0" w:space="0" w:color="auto"/>
                                                                                <w:right w:val="none" w:sz="0" w:space="0" w:color="auto"/>
                                                                              </w:divBdr>
                                                                              <w:divsChild>
                                                                                <w:div w:id="564150447">
                                                                                  <w:marLeft w:val="0"/>
                                                                                  <w:marRight w:val="0"/>
                                                                                  <w:marTop w:val="0"/>
                                                                                  <w:marBottom w:val="0"/>
                                                                                  <w:divBdr>
                                                                                    <w:top w:val="none" w:sz="0" w:space="0" w:color="auto"/>
                                                                                    <w:left w:val="none" w:sz="0" w:space="0" w:color="auto"/>
                                                                                    <w:bottom w:val="none" w:sz="0" w:space="0" w:color="auto"/>
                                                                                    <w:right w:val="none" w:sz="0" w:space="0" w:color="auto"/>
                                                                                  </w:divBdr>
                                                                                  <w:divsChild>
                                                                                    <w:div w:id="144861295">
                                                                                      <w:marLeft w:val="0"/>
                                                                                      <w:marRight w:val="0"/>
                                                                                      <w:marTop w:val="0"/>
                                                                                      <w:marBottom w:val="0"/>
                                                                                      <w:divBdr>
                                                                                        <w:top w:val="none" w:sz="0" w:space="0" w:color="auto"/>
                                                                                        <w:left w:val="none" w:sz="0" w:space="0" w:color="auto"/>
                                                                                        <w:bottom w:val="none" w:sz="0" w:space="0" w:color="auto"/>
                                                                                        <w:right w:val="none" w:sz="0" w:space="0" w:color="auto"/>
                                                                                      </w:divBdr>
                                                                                      <w:divsChild>
                                                                                        <w:div w:id="167976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189565">
                                                                                              <w:marLeft w:val="0"/>
                                                                                              <w:marRight w:val="0"/>
                                                                                              <w:marTop w:val="0"/>
                                                                                              <w:marBottom w:val="0"/>
                                                                                              <w:divBdr>
                                                                                                <w:top w:val="none" w:sz="0" w:space="0" w:color="auto"/>
                                                                                                <w:left w:val="none" w:sz="0" w:space="0" w:color="auto"/>
                                                                                                <w:bottom w:val="none" w:sz="0" w:space="0" w:color="auto"/>
                                                                                                <w:right w:val="none" w:sz="0" w:space="0" w:color="auto"/>
                                                                                              </w:divBdr>
                                                                                              <w:divsChild>
                                                                                                <w:div w:id="1993244335">
                                                                                                  <w:marLeft w:val="0"/>
                                                                                                  <w:marRight w:val="0"/>
                                                                                                  <w:marTop w:val="0"/>
                                                                                                  <w:marBottom w:val="0"/>
                                                                                                  <w:divBdr>
                                                                                                    <w:top w:val="none" w:sz="0" w:space="0" w:color="auto"/>
                                                                                                    <w:left w:val="none" w:sz="0" w:space="0" w:color="auto"/>
                                                                                                    <w:bottom w:val="none" w:sz="0" w:space="0" w:color="auto"/>
                                                                                                    <w:right w:val="none" w:sz="0" w:space="0" w:color="auto"/>
                                                                                                  </w:divBdr>
                                                                                                  <w:divsChild>
                                                                                                    <w:div w:id="182466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916019">
                                                                                                          <w:marLeft w:val="0"/>
                                                                                                          <w:marRight w:val="0"/>
                                                                                                          <w:marTop w:val="0"/>
                                                                                                          <w:marBottom w:val="0"/>
                                                                                                          <w:divBdr>
                                                                                                            <w:top w:val="none" w:sz="0" w:space="0" w:color="auto"/>
                                                                                                            <w:left w:val="none" w:sz="0" w:space="0" w:color="auto"/>
                                                                                                            <w:bottom w:val="none" w:sz="0" w:space="0" w:color="auto"/>
                                                                                                            <w:right w:val="none" w:sz="0" w:space="0" w:color="auto"/>
                                                                                                          </w:divBdr>
                                                                                                          <w:divsChild>
                                                                                                            <w:div w:id="185562317">
                                                                                                              <w:marLeft w:val="0"/>
                                                                                                              <w:marRight w:val="0"/>
                                                                                                              <w:marTop w:val="0"/>
                                                                                                              <w:marBottom w:val="0"/>
                                                                                                              <w:divBdr>
                                                                                                                <w:top w:val="none" w:sz="0" w:space="0" w:color="auto"/>
                                                                                                                <w:left w:val="none" w:sz="0" w:space="0" w:color="auto"/>
                                                                                                                <w:bottom w:val="none" w:sz="0" w:space="0" w:color="auto"/>
                                                                                                                <w:right w:val="none" w:sz="0" w:space="0" w:color="auto"/>
                                                                                                              </w:divBdr>
                                                                                                              <w:divsChild>
                                                                                                                <w:div w:id="1944457681">
                                                                                                                  <w:marLeft w:val="0"/>
                                                                                                                  <w:marRight w:val="0"/>
                                                                                                                  <w:marTop w:val="0"/>
                                                                                                                  <w:marBottom w:val="0"/>
                                                                                                                  <w:divBdr>
                                                                                                                    <w:top w:val="none" w:sz="0" w:space="0" w:color="auto"/>
                                                                                                                    <w:left w:val="none" w:sz="0" w:space="0" w:color="auto"/>
                                                                                                                    <w:bottom w:val="none" w:sz="0" w:space="0" w:color="auto"/>
                                                                                                                    <w:right w:val="none" w:sz="0" w:space="0" w:color="auto"/>
                                                                                                                  </w:divBdr>
                                                                                                                  <w:divsChild>
                                                                                                                    <w:div w:id="69743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636557">
                                                                                                                          <w:marLeft w:val="0"/>
                                                                                                                          <w:marRight w:val="0"/>
                                                                                                                          <w:marTop w:val="0"/>
                                                                                                                          <w:marBottom w:val="0"/>
                                                                                                                          <w:divBdr>
                                                                                                                            <w:top w:val="none" w:sz="0" w:space="0" w:color="auto"/>
                                                                                                                            <w:left w:val="none" w:sz="0" w:space="0" w:color="auto"/>
                                                                                                                            <w:bottom w:val="none" w:sz="0" w:space="0" w:color="auto"/>
                                                                                                                            <w:right w:val="none" w:sz="0" w:space="0" w:color="auto"/>
                                                                                                                          </w:divBdr>
                                                                                                                          <w:divsChild>
                                                                                                                            <w:div w:id="2080132279">
                                                                                                                              <w:marLeft w:val="0"/>
                                                                                                                              <w:marRight w:val="0"/>
                                                                                                                              <w:marTop w:val="0"/>
                                                                                                                              <w:marBottom w:val="0"/>
                                                                                                                              <w:divBdr>
                                                                                                                                <w:top w:val="none" w:sz="0" w:space="0" w:color="auto"/>
                                                                                                                                <w:left w:val="none" w:sz="0" w:space="0" w:color="auto"/>
                                                                                                                                <w:bottom w:val="none" w:sz="0" w:space="0" w:color="auto"/>
                                                                                                                                <w:right w:val="none" w:sz="0" w:space="0" w:color="auto"/>
                                                                                                                              </w:divBdr>
                                                                                                                              <w:divsChild>
                                                                                                                                <w:div w:id="160700684">
                                                                                                                                  <w:marLeft w:val="0"/>
                                                                                                                                  <w:marRight w:val="0"/>
                                                                                                                                  <w:marTop w:val="0"/>
                                                                                                                                  <w:marBottom w:val="0"/>
                                                                                                                                  <w:divBdr>
                                                                                                                                    <w:top w:val="none" w:sz="0" w:space="0" w:color="auto"/>
                                                                                                                                    <w:left w:val="none" w:sz="0" w:space="0" w:color="auto"/>
                                                                                                                                    <w:bottom w:val="none" w:sz="0" w:space="0" w:color="auto"/>
                                                                                                                                    <w:right w:val="none" w:sz="0" w:space="0" w:color="auto"/>
                                                                                                                                  </w:divBdr>
                                                                                                                                  <w:divsChild>
                                                                                                                                    <w:div w:id="196815688">
                                                                                                                                      <w:marLeft w:val="0"/>
                                                                                                                                      <w:marRight w:val="0"/>
                                                                                                                                      <w:marTop w:val="0"/>
                                                                                                                                      <w:marBottom w:val="0"/>
                                                                                                                                      <w:divBdr>
                                                                                                                                        <w:top w:val="none" w:sz="0" w:space="0" w:color="auto"/>
                                                                                                                                        <w:left w:val="none" w:sz="0" w:space="0" w:color="auto"/>
                                                                                                                                        <w:bottom w:val="none" w:sz="0" w:space="0" w:color="auto"/>
                                                                                                                                        <w:right w:val="none" w:sz="0" w:space="0" w:color="auto"/>
                                                                                                                                      </w:divBdr>
                                                                                                                                      <w:divsChild>
                                                                                                                                        <w:div w:id="395859934">
                                                                                                                                          <w:marLeft w:val="0"/>
                                                                                                                                          <w:marRight w:val="0"/>
                                                                                                                                          <w:marTop w:val="0"/>
                                                                                                                                          <w:marBottom w:val="0"/>
                                                                                                                                          <w:divBdr>
                                                                                                                                            <w:top w:val="none" w:sz="0" w:space="0" w:color="auto"/>
                                                                                                                                            <w:left w:val="none" w:sz="0" w:space="0" w:color="auto"/>
                                                                                                                                            <w:bottom w:val="none" w:sz="0" w:space="0" w:color="auto"/>
                                                                                                                                            <w:right w:val="none" w:sz="0" w:space="0" w:color="auto"/>
                                                                                                                                          </w:divBdr>
                                                                                                                                          <w:divsChild>
                                                                                                                                            <w:div w:id="1190995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655796">
                                                                                                                                                  <w:marLeft w:val="0"/>
                                                                                                                                                  <w:marRight w:val="0"/>
                                                                                                                                                  <w:marTop w:val="0"/>
                                                                                                                                                  <w:marBottom w:val="0"/>
                                                                                                                                                  <w:divBdr>
                                                                                                                                                    <w:top w:val="none" w:sz="0" w:space="0" w:color="auto"/>
                                                                                                                                                    <w:left w:val="none" w:sz="0" w:space="0" w:color="auto"/>
                                                                                                                                                    <w:bottom w:val="none" w:sz="0" w:space="0" w:color="auto"/>
                                                                                                                                                    <w:right w:val="none" w:sz="0" w:space="0" w:color="auto"/>
                                                                                                                                                  </w:divBdr>
                                                                                                                                                  <w:divsChild>
                                                                                                                                                    <w:div w:id="218321863">
                                                                                                                                                      <w:marLeft w:val="0"/>
                                                                                                                                                      <w:marRight w:val="0"/>
                                                                                                                                                      <w:marTop w:val="0"/>
                                                                                                                                                      <w:marBottom w:val="0"/>
                                                                                                                                                      <w:divBdr>
                                                                                                                                                        <w:top w:val="none" w:sz="0" w:space="0" w:color="auto"/>
                                                                                                                                                        <w:left w:val="none" w:sz="0" w:space="0" w:color="auto"/>
                                                                                                                                                        <w:bottom w:val="none" w:sz="0" w:space="0" w:color="auto"/>
                                                                                                                                                        <w:right w:val="none" w:sz="0" w:space="0" w:color="auto"/>
                                                                                                                                                      </w:divBdr>
                                                                                                                                                      <w:divsChild>
                                                                                                                                                        <w:div w:id="211356376">
                                                                                                                                                          <w:marLeft w:val="0"/>
                                                                                                                                                          <w:marRight w:val="0"/>
                                                                                                                                                          <w:marTop w:val="0"/>
                                                                                                                                                          <w:marBottom w:val="0"/>
                                                                                                                                                          <w:divBdr>
                                                                                                                                                            <w:top w:val="none" w:sz="0" w:space="0" w:color="auto"/>
                                                                                                                                                            <w:left w:val="none" w:sz="0" w:space="0" w:color="auto"/>
                                                                                                                                                            <w:bottom w:val="none" w:sz="0" w:space="0" w:color="auto"/>
                                                                                                                                                            <w:right w:val="none" w:sz="0" w:space="0" w:color="auto"/>
                                                                                                                                                          </w:divBdr>
                                                                                                                                                          <w:divsChild>
                                                                                                                                                            <w:div w:id="1438720880">
                                                                                                                                                              <w:marLeft w:val="0"/>
                                                                                                                                                              <w:marRight w:val="0"/>
                                                                                                                                                              <w:marTop w:val="0"/>
                                                                                                                                                              <w:marBottom w:val="0"/>
                                                                                                                                                              <w:divBdr>
                                                                                                                                                                <w:top w:val="none" w:sz="0" w:space="0" w:color="auto"/>
                                                                                                                                                                <w:left w:val="none" w:sz="0" w:space="0" w:color="auto"/>
                                                                                                                                                                <w:bottom w:val="none" w:sz="0" w:space="0" w:color="auto"/>
                                                                                                                                                                <w:right w:val="none" w:sz="0" w:space="0" w:color="auto"/>
                                                                                                                                                              </w:divBdr>
                                                                                                                                                              <w:divsChild>
                                                                                                                                                                <w:div w:id="1476920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61335">
                                                                                                                                                                      <w:marLeft w:val="0"/>
                                                                                                                                                                      <w:marRight w:val="0"/>
                                                                                                                                                                      <w:marTop w:val="0"/>
                                                                                                                                                                      <w:marBottom w:val="0"/>
                                                                                                                                                                      <w:divBdr>
                                                                                                                                                                        <w:top w:val="none" w:sz="0" w:space="0" w:color="auto"/>
                                                                                                                                                                        <w:left w:val="none" w:sz="0" w:space="0" w:color="auto"/>
                                                                                                                                                                        <w:bottom w:val="none" w:sz="0" w:space="0" w:color="auto"/>
                                                                                                                                                                        <w:right w:val="none" w:sz="0" w:space="0" w:color="auto"/>
                                                                                                                                                                      </w:divBdr>
                                                                                                                                                                      <w:divsChild>
                                                                                                                                                                        <w:div w:id="2858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175460">
      <w:bodyDiv w:val="1"/>
      <w:marLeft w:val="0"/>
      <w:marRight w:val="0"/>
      <w:marTop w:val="0"/>
      <w:marBottom w:val="0"/>
      <w:divBdr>
        <w:top w:val="none" w:sz="0" w:space="0" w:color="auto"/>
        <w:left w:val="none" w:sz="0" w:space="0" w:color="auto"/>
        <w:bottom w:val="none" w:sz="0" w:space="0" w:color="auto"/>
        <w:right w:val="none" w:sz="0" w:space="0" w:color="auto"/>
      </w:divBdr>
    </w:div>
    <w:div w:id="775903978">
      <w:bodyDiv w:val="1"/>
      <w:marLeft w:val="0"/>
      <w:marRight w:val="0"/>
      <w:marTop w:val="0"/>
      <w:marBottom w:val="0"/>
      <w:divBdr>
        <w:top w:val="none" w:sz="0" w:space="0" w:color="auto"/>
        <w:left w:val="none" w:sz="0" w:space="0" w:color="auto"/>
        <w:bottom w:val="none" w:sz="0" w:space="0" w:color="auto"/>
        <w:right w:val="none" w:sz="0" w:space="0" w:color="auto"/>
      </w:divBdr>
      <w:divsChild>
        <w:div w:id="1630359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861238">
              <w:marLeft w:val="0"/>
              <w:marRight w:val="0"/>
              <w:marTop w:val="0"/>
              <w:marBottom w:val="0"/>
              <w:divBdr>
                <w:top w:val="none" w:sz="0" w:space="0" w:color="auto"/>
                <w:left w:val="none" w:sz="0" w:space="0" w:color="auto"/>
                <w:bottom w:val="none" w:sz="0" w:space="0" w:color="auto"/>
                <w:right w:val="none" w:sz="0" w:space="0" w:color="auto"/>
              </w:divBdr>
              <w:divsChild>
                <w:div w:id="803884417">
                  <w:marLeft w:val="0"/>
                  <w:marRight w:val="0"/>
                  <w:marTop w:val="0"/>
                  <w:marBottom w:val="0"/>
                  <w:divBdr>
                    <w:top w:val="none" w:sz="0" w:space="0" w:color="auto"/>
                    <w:left w:val="none" w:sz="0" w:space="0" w:color="auto"/>
                    <w:bottom w:val="none" w:sz="0" w:space="0" w:color="auto"/>
                    <w:right w:val="none" w:sz="0" w:space="0" w:color="auto"/>
                  </w:divBdr>
                  <w:divsChild>
                    <w:div w:id="879509706">
                      <w:marLeft w:val="0"/>
                      <w:marRight w:val="0"/>
                      <w:marTop w:val="0"/>
                      <w:marBottom w:val="0"/>
                      <w:divBdr>
                        <w:top w:val="none" w:sz="0" w:space="0" w:color="auto"/>
                        <w:left w:val="none" w:sz="0" w:space="0" w:color="auto"/>
                        <w:bottom w:val="none" w:sz="0" w:space="0" w:color="auto"/>
                        <w:right w:val="none" w:sz="0" w:space="0" w:color="auto"/>
                      </w:divBdr>
                      <w:divsChild>
                        <w:div w:id="1727954304">
                          <w:marLeft w:val="0"/>
                          <w:marRight w:val="0"/>
                          <w:marTop w:val="0"/>
                          <w:marBottom w:val="0"/>
                          <w:divBdr>
                            <w:top w:val="none" w:sz="0" w:space="0" w:color="auto"/>
                            <w:left w:val="none" w:sz="0" w:space="0" w:color="auto"/>
                            <w:bottom w:val="none" w:sz="0" w:space="0" w:color="auto"/>
                            <w:right w:val="none" w:sz="0" w:space="0" w:color="auto"/>
                          </w:divBdr>
                          <w:divsChild>
                            <w:div w:id="318071911">
                              <w:marLeft w:val="0"/>
                              <w:marRight w:val="0"/>
                              <w:marTop w:val="0"/>
                              <w:marBottom w:val="0"/>
                              <w:divBdr>
                                <w:top w:val="none" w:sz="0" w:space="0" w:color="auto"/>
                                <w:left w:val="none" w:sz="0" w:space="0" w:color="auto"/>
                                <w:bottom w:val="none" w:sz="0" w:space="0" w:color="auto"/>
                                <w:right w:val="none" w:sz="0" w:space="0" w:color="auto"/>
                              </w:divBdr>
                              <w:divsChild>
                                <w:div w:id="2098818980">
                                  <w:marLeft w:val="0"/>
                                  <w:marRight w:val="0"/>
                                  <w:marTop w:val="0"/>
                                  <w:marBottom w:val="0"/>
                                  <w:divBdr>
                                    <w:top w:val="none" w:sz="0" w:space="0" w:color="auto"/>
                                    <w:left w:val="none" w:sz="0" w:space="0" w:color="auto"/>
                                    <w:bottom w:val="none" w:sz="0" w:space="0" w:color="auto"/>
                                    <w:right w:val="none" w:sz="0" w:space="0" w:color="auto"/>
                                  </w:divBdr>
                                  <w:divsChild>
                                    <w:div w:id="2056002892">
                                      <w:marLeft w:val="0"/>
                                      <w:marRight w:val="0"/>
                                      <w:marTop w:val="0"/>
                                      <w:marBottom w:val="0"/>
                                      <w:divBdr>
                                        <w:top w:val="none" w:sz="0" w:space="0" w:color="auto"/>
                                        <w:left w:val="none" w:sz="0" w:space="0" w:color="auto"/>
                                        <w:bottom w:val="none" w:sz="0" w:space="0" w:color="auto"/>
                                        <w:right w:val="none" w:sz="0" w:space="0" w:color="auto"/>
                                      </w:divBdr>
                                      <w:divsChild>
                                        <w:div w:id="151082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648358">
                                              <w:marLeft w:val="0"/>
                                              <w:marRight w:val="0"/>
                                              <w:marTop w:val="0"/>
                                              <w:marBottom w:val="0"/>
                                              <w:divBdr>
                                                <w:top w:val="none" w:sz="0" w:space="0" w:color="auto"/>
                                                <w:left w:val="none" w:sz="0" w:space="0" w:color="auto"/>
                                                <w:bottom w:val="none" w:sz="0" w:space="0" w:color="auto"/>
                                                <w:right w:val="none" w:sz="0" w:space="0" w:color="auto"/>
                                              </w:divBdr>
                                              <w:divsChild>
                                                <w:div w:id="81146698">
                                                  <w:marLeft w:val="0"/>
                                                  <w:marRight w:val="0"/>
                                                  <w:marTop w:val="0"/>
                                                  <w:marBottom w:val="0"/>
                                                  <w:divBdr>
                                                    <w:top w:val="none" w:sz="0" w:space="0" w:color="auto"/>
                                                    <w:left w:val="none" w:sz="0" w:space="0" w:color="auto"/>
                                                    <w:bottom w:val="none" w:sz="0" w:space="0" w:color="auto"/>
                                                    <w:right w:val="none" w:sz="0" w:space="0" w:color="auto"/>
                                                  </w:divBdr>
                                                  <w:divsChild>
                                                    <w:div w:id="1253854617">
                                                      <w:marLeft w:val="0"/>
                                                      <w:marRight w:val="0"/>
                                                      <w:marTop w:val="0"/>
                                                      <w:marBottom w:val="0"/>
                                                      <w:divBdr>
                                                        <w:top w:val="none" w:sz="0" w:space="0" w:color="auto"/>
                                                        <w:left w:val="none" w:sz="0" w:space="0" w:color="auto"/>
                                                        <w:bottom w:val="none" w:sz="0" w:space="0" w:color="auto"/>
                                                        <w:right w:val="none" w:sz="0" w:space="0" w:color="auto"/>
                                                      </w:divBdr>
                                                      <w:divsChild>
                                                        <w:div w:id="491484567">
                                                          <w:marLeft w:val="0"/>
                                                          <w:marRight w:val="0"/>
                                                          <w:marTop w:val="0"/>
                                                          <w:marBottom w:val="0"/>
                                                          <w:divBdr>
                                                            <w:top w:val="none" w:sz="0" w:space="0" w:color="auto"/>
                                                            <w:left w:val="none" w:sz="0" w:space="0" w:color="auto"/>
                                                            <w:bottom w:val="none" w:sz="0" w:space="0" w:color="auto"/>
                                                            <w:right w:val="none" w:sz="0" w:space="0" w:color="auto"/>
                                                          </w:divBdr>
                                                          <w:divsChild>
                                                            <w:div w:id="1469318038">
                                                              <w:marLeft w:val="0"/>
                                                              <w:marRight w:val="0"/>
                                                              <w:marTop w:val="0"/>
                                                              <w:marBottom w:val="0"/>
                                                              <w:divBdr>
                                                                <w:top w:val="none" w:sz="0" w:space="0" w:color="auto"/>
                                                                <w:left w:val="none" w:sz="0" w:space="0" w:color="auto"/>
                                                                <w:bottom w:val="none" w:sz="0" w:space="0" w:color="auto"/>
                                                                <w:right w:val="none" w:sz="0" w:space="0" w:color="auto"/>
                                                              </w:divBdr>
                                                              <w:divsChild>
                                                                <w:div w:id="70585654">
                                                                  <w:marLeft w:val="0"/>
                                                                  <w:marRight w:val="0"/>
                                                                  <w:marTop w:val="0"/>
                                                                  <w:marBottom w:val="0"/>
                                                                  <w:divBdr>
                                                                    <w:top w:val="none" w:sz="0" w:space="0" w:color="auto"/>
                                                                    <w:left w:val="none" w:sz="0" w:space="0" w:color="auto"/>
                                                                    <w:bottom w:val="none" w:sz="0" w:space="0" w:color="auto"/>
                                                                    <w:right w:val="none" w:sz="0" w:space="0" w:color="auto"/>
                                                                  </w:divBdr>
                                                                  <w:divsChild>
                                                                    <w:div w:id="1579052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90063">
                                                                          <w:marLeft w:val="0"/>
                                                                          <w:marRight w:val="0"/>
                                                                          <w:marTop w:val="0"/>
                                                                          <w:marBottom w:val="0"/>
                                                                          <w:divBdr>
                                                                            <w:top w:val="none" w:sz="0" w:space="0" w:color="auto"/>
                                                                            <w:left w:val="none" w:sz="0" w:space="0" w:color="auto"/>
                                                                            <w:bottom w:val="none" w:sz="0" w:space="0" w:color="auto"/>
                                                                            <w:right w:val="none" w:sz="0" w:space="0" w:color="auto"/>
                                                                          </w:divBdr>
                                                                          <w:divsChild>
                                                                            <w:div w:id="376395919">
                                                                              <w:marLeft w:val="0"/>
                                                                              <w:marRight w:val="0"/>
                                                                              <w:marTop w:val="0"/>
                                                                              <w:marBottom w:val="0"/>
                                                                              <w:divBdr>
                                                                                <w:top w:val="none" w:sz="0" w:space="0" w:color="auto"/>
                                                                                <w:left w:val="none" w:sz="0" w:space="0" w:color="auto"/>
                                                                                <w:bottom w:val="none" w:sz="0" w:space="0" w:color="auto"/>
                                                                                <w:right w:val="none" w:sz="0" w:space="0" w:color="auto"/>
                                                                              </w:divBdr>
                                                                              <w:divsChild>
                                                                                <w:div w:id="2012100135">
                                                                                  <w:marLeft w:val="0"/>
                                                                                  <w:marRight w:val="0"/>
                                                                                  <w:marTop w:val="0"/>
                                                                                  <w:marBottom w:val="0"/>
                                                                                  <w:divBdr>
                                                                                    <w:top w:val="none" w:sz="0" w:space="0" w:color="auto"/>
                                                                                    <w:left w:val="none" w:sz="0" w:space="0" w:color="auto"/>
                                                                                    <w:bottom w:val="none" w:sz="0" w:space="0" w:color="auto"/>
                                                                                    <w:right w:val="none" w:sz="0" w:space="0" w:color="auto"/>
                                                                                  </w:divBdr>
                                                                                  <w:divsChild>
                                                                                    <w:div w:id="288977708">
                                                                                      <w:marLeft w:val="0"/>
                                                                                      <w:marRight w:val="0"/>
                                                                                      <w:marTop w:val="0"/>
                                                                                      <w:marBottom w:val="0"/>
                                                                                      <w:divBdr>
                                                                                        <w:top w:val="none" w:sz="0" w:space="0" w:color="auto"/>
                                                                                        <w:left w:val="none" w:sz="0" w:space="0" w:color="auto"/>
                                                                                        <w:bottom w:val="none" w:sz="0" w:space="0" w:color="auto"/>
                                                                                        <w:right w:val="none" w:sz="0" w:space="0" w:color="auto"/>
                                                                                      </w:divBdr>
                                                                                      <w:divsChild>
                                                                                        <w:div w:id="133984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376380">
                                                                                              <w:marLeft w:val="0"/>
                                                                                              <w:marRight w:val="0"/>
                                                                                              <w:marTop w:val="0"/>
                                                                                              <w:marBottom w:val="0"/>
                                                                                              <w:divBdr>
                                                                                                <w:top w:val="none" w:sz="0" w:space="0" w:color="auto"/>
                                                                                                <w:left w:val="none" w:sz="0" w:space="0" w:color="auto"/>
                                                                                                <w:bottom w:val="none" w:sz="0" w:space="0" w:color="auto"/>
                                                                                                <w:right w:val="none" w:sz="0" w:space="0" w:color="auto"/>
                                                                                              </w:divBdr>
                                                                                              <w:divsChild>
                                                                                                <w:div w:id="626469566">
                                                                                                  <w:marLeft w:val="0"/>
                                                                                                  <w:marRight w:val="0"/>
                                                                                                  <w:marTop w:val="0"/>
                                                                                                  <w:marBottom w:val="0"/>
                                                                                                  <w:divBdr>
                                                                                                    <w:top w:val="none" w:sz="0" w:space="0" w:color="auto"/>
                                                                                                    <w:left w:val="none" w:sz="0" w:space="0" w:color="auto"/>
                                                                                                    <w:bottom w:val="none" w:sz="0" w:space="0" w:color="auto"/>
                                                                                                    <w:right w:val="none" w:sz="0" w:space="0" w:color="auto"/>
                                                                                                  </w:divBdr>
                                                                                                  <w:divsChild>
                                                                                                    <w:div w:id="1051417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539310">
                                                                                                          <w:marLeft w:val="0"/>
                                                                                                          <w:marRight w:val="0"/>
                                                                                                          <w:marTop w:val="0"/>
                                                                                                          <w:marBottom w:val="0"/>
                                                                                                          <w:divBdr>
                                                                                                            <w:top w:val="none" w:sz="0" w:space="0" w:color="auto"/>
                                                                                                            <w:left w:val="none" w:sz="0" w:space="0" w:color="auto"/>
                                                                                                            <w:bottom w:val="none" w:sz="0" w:space="0" w:color="auto"/>
                                                                                                            <w:right w:val="none" w:sz="0" w:space="0" w:color="auto"/>
                                                                                                          </w:divBdr>
                                                                                                          <w:divsChild>
                                                                                                            <w:div w:id="1048604842">
                                                                                                              <w:marLeft w:val="0"/>
                                                                                                              <w:marRight w:val="0"/>
                                                                                                              <w:marTop w:val="0"/>
                                                                                                              <w:marBottom w:val="0"/>
                                                                                                              <w:divBdr>
                                                                                                                <w:top w:val="none" w:sz="0" w:space="0" w:color="auto"/>
                                                                                                                <w:left w:val="none" w:sz="0" w:space="0" w:color="auto"/>
                                                                                                                <w:bottom w:val="none" w:sz="0" w:space="0" w:color="auto"/>
                                                                                                                <w:right w:val="none" w:sz="0" w:space="0" w:color="auto"/>
                                                                                                              </w:divBdr>
                                                                                                              <w:divsChild>
                                                                                                                <w:div w:id="156388762">
                                                                                                                  <w:marLeft w:val="0"/>
                                                                                                                  <w:marRight w:val="0"/>
                                                                                                                  <w:marTop w:val="0"/>
                                                                                                                  <w:marBottom w:val="0"/>
                                                                                                                  <w:divBdr>
                                                                                                                    <w:top w:val="none" w:sz="0" w:space="0" w:color="auto"/>
                                                                                                                    <w:left w:val="none" w:sz="0" w:space="0" w:color="auto"/>
                                                                                                                    <w:bottom w:val="none" w:sz="0" w:space="0" w:color="auto"/>
                                                                                                                    <w:right w:val="none" w:sz="0" w:space="0" w:color="auto"/>
                                                                                                                  </w:divBdr>
                                                                                                                  <w:divsChild>
                                                                                                                    <w:div w:id="92114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8194">
                                                                                                                          <w:marLeft w:val="0"/>
                                                                                                                          <w:marRight w:val="0"/>
                                                                                                                          <w:marTop w:val="0"/>
                                                                                                                          <w:marBottom w:val="0"/>
                                                                                                                          <w:divBdr>
                                                                                                                            <w:top w:val="none" w:sz="0" w:space="0" w:color="auto"/>
                                                                                                                            <w:left w:val="none" w:sz="0" w:space="0" w:color="auto"/>
                                                                                                                            <w:bottom w:val="none" w:sz="0" w:space="0" w:color="auto"/>
                                                                                                                            <w:right w:val="none" w:sz="0" w:space="0" w:color="auto"/>
                                                                                                                          </w:divBdr>
                                                                                                                          <w:divsChild>
                                                                                                                            <w:div w:id="519318051">
                                                                                                                              <w:marLeft w:val="0"/>
                                                                                                                              <w:marRight w:val="0"/>
                                                                                                                              <w:marTop w:val="0"/>
                                                                                                                              <w:marBottom w:val="0"/>
                                                                                                                              <w:divBdr>
                                                                                                                                <w:top w:val="none" w:sz="0" w:space="0" w:color="auto"/>
                                                                                                                                <w:left w:val="none" w:sz="0" w:space="0" w:color="auto"/>
                                                                                                                                <w:bottom w:val="none" w:sz="0" w:space="0" w:color="auto"/>
                                                                                                                                <w:right w:val="none" w:sz="0" w:space="0" w:color="auto"/>
                                                                                                                              </w:divBdr>
                                                                                                                              <w:divsChild>
                                                                                                                                <w:div w:id="1923486458">
                                                                                                                                  <w:marLeft w:val="0"/>
                                                                                                                                  <w:marRight w:val="0"/>
                                                                                                                                  <w:marTop w:val="0"/>
                                                                                                                                  <w:marBottom w:val="0"/>
                                                                                                                                  <w:divBdr>
                                                                                                                                    <w:top w:val="none" w:sz="0" w:space="0" w:color="auto"/>
                                                                                                                                    <w:left w:val="none" w:sz="0" w:space="0" w:color="auto"/>
                                                                                                                                    <w:bottom w:val="none" w:sz="0" w:space="0" w:color="auto"/>
                                                                                                                                    <w:right w:val="none" w:sz="0" w:space="0" w:color="auto"/>
                                                                                                                                  </w:divBdr>
                                                                                                                                  <w:divsChild>
                                                                                                                                    <w:div w:id="428477133">
                                                                                                                                      <w:marLeft w:val="0"/>
                                                                                                                                      <w:marRight w:val="0"/>
                                                                                                                                      <w:marTop w:val="0"/>
                                                                                                                                      <w:marBottom w:val="0"/>
                                                                                                                                      <w:divBdr>
                                                                                                                                        <w:top w:val="none" w:sz="0" w:space="0" w:color="auto"/>
                                                                                                                                        <w:left w:val="none" w:sz="0" w:space="0" w:color="auto"/>
                                                                                                                                        <w:bottom w:val="none" w:sz="0" w:space="0" w:color="auto"/>
                                                                                                                                        <w:right w:val="none" w:sz="0" w:space="0" w:color="auto"/>
                                                                                                                                      </w:divBdr>
                                                                                                                                      <w:divsChild>
                                                                                                                                        <w:div w:id="35129205">
                                                                                                                                          <w:marLeft w:val="0"/>
                                                                                                                                          <w:marRight w:val="0"/>
                                                                                                                                          <w:marTop w:val="0"/>
                                                                                                                                          <w:marBottom w:val="0"/>
                                                                                                                                          <w:divBdr>
                                                                                                                                            <w:top w:val="none" w:sz="0" w:space="0" w:color="auto"/>
                                                                                                                                            <w:left w:val="none" w:sz="0" w:space="0" w:color="auto"/>
                                                                                                                                            <w:bottom w:val="none" w:sz="0" w:space="0" w:color="auto"/>
                                                                                                                                            <w:right w:val="none" w:sz="0" w:space="0" w:color="auto"/>
                                                                                                                                          </w:divBdr>
                                                                                                                                          <w:divsChild>
                                                                                                                                            <w:div w:id="859197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402958">
                                                                                                                                                  <w:marLeft w:val="0"/>
                                                                                                                                                  <w:marRight w:val="0"/>
                                                                                                                                                  <w:marTop w:val="0"/>
                                                                                                                                                  <w:marBottom w:val="0"/>
                                                                                                                                                  <w:divBdr>
                                                                                                                                                    <w:top w:val="none" w:sz="0" w:space="0" w:color="auto"/>
                                                                                                                                                    <w:left w:val="none" w:sz="0" w:space="0" w:color="auto"/>
                                                                                                                                                    <w:bottom w:val="none" w:sz="0" w:space="0" w:color="auto"/>
                                                                                                                                                    <w:right w:val="none" w:sz="0" w:space="0" w:color="auto"/>
                                                                                                                                                  </w:divBdr>
                                                                                                                                                  <w:divsChild>
                                                                                                                                                    <w:div w:id="308290831">
                                                                                                                                                      <w:marLeft w:val="0"/>
                                                                                                                                                      <w:marRight w:val="0"/>
                                                                                                                                                      <w:marTop w:val="0"/>
                                                                                                                                                      <w:marBottom w:val="0"/>
                                                                                                                                                      <w:divBdr>
                                                                                                                                                        <w:top w:val="none" w:sz="0" w:space="0" w:color="auto"/>
                                                                                                                                                        <w:left w:val="none" w:sz="0" w:space="0" w:color="auto"/>
                                                                                                                                                        <w:bottom w:val="none" w:sz="0" w:space="0" w:color="auto"/>
                                                                                                                                                        <w:right w:val="none" w:sz="0" w:space="0" w:color="auto"/>
                                                                                                                                                      </w:divBdr>
                                                                                                                                                      <w:divsChild>
                                                                                                                                                        <w:div w:id="445121240">
                                                                                                                                                          <w:marLeft w:val="0"/>
                                                                                                                                                          <w:marRight w:val="0"/>
                                                                                                                                                          <w:marTop w:val="0"/>
                                                                                                                                                          <w:marBottom w:val="0"/>
                                                                                                                                                          <w:divBdr>
                                                                                                                                                            <w:top w:val="none" w:sz="0" w:space="0" w:color="auto"/>
                                                                                                                                                            <w:left w:val="none" w:sz="0" w:space="0" w:color="auto"/>
                                                                                                                                                            <w:bottom w:val="none" w:sz="0" w:space="0" w:color="auto"/>
                                                                                                                                                            <w:right w:val="none" w:sz="0" w:space="0" w:color="auto"/>
                                                                                                                                                          </w:divBdr>
                                                                                                                                                          <w:divsChild>
                                                                                                                                                            <w:div w:id="568662425">
                                                                                                                                                              <w:marLeft w:val="0"/>
                                                                                                                                                              <w:marRight w:val="0"/>
                                                                                                                                                              <w:marTop w:val="0"/>
                                                                                                                                                              <w:marBottom w:val="0"/>
                                                                                                                                                              <w:divBdr>
                                                                                                                                                                <w:top w:val="none" w:sz="0" w:space="0" w:color="auto"/>
                                                                                                                                                                <w:left w:val="none" w:sz="0" w:space="0" w:color="auto"/>
                                                                                                                                                                <w:bottom w:val="none" w:sz="0" w:space="0" w:color="auto"/>
                                                                                                                                                                <w:right w:val="none" w:sz="0" w:space="0" w:color="auto"/>
                                                                                                                                                              </w:divBdr>
                                                                                                                                                              <w:divsChild>
                                                                                                                                                                <w:div w:id="324363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139279">
                                                                                                                                                                      <w:marLeft w:val="0"/>
                                                                                                                                                                      <w:marRight w:val="0"/>
                                                                                                                                                                      <w:marTop w:val="0"/>
                                                                                                                                                                      <w:marBottom w:val="0"/>
                                                                                                                                                                      <w:divBdr>
                                                                                                                                                                        <w:top w:val="none" w:sz="0" w:space="0" w:color="auto"/>
                                                                                                                                                                        <w:left w:val="none" w:sz="0" w:space="0" w:color="auto"/>
                                                                                                                                                                        <w:bottom w:val="none" w:sz="0" w:space="0" w:color="auto"/>
                                                                                                                                                                        <w:right w:val="none" w:sz="0" w:space="0" w:color="auto"/>
                                                                                                                                                                      </w:divBdr>
                                                                                                                                                                      <w:divsChild>
                                                                                                                                                                        <w:div w:id="1765610033">
                                                                                                                                                                          <w:marLeft w:val="0"/>
                                                                                                                                                                          <w:marRight w:val="0"/>
                                                                                                                                                                          <w:marTop w:val="0"/>
                                                                                                                                                                          <w:marBottom w:val="0"/>
                                                                                                                                                                          <w:divBdr>
                                                                                                                                                                            <w:top w:val="none" w:sz="0" w:space="0" w:color="auto"/>
                                                                                                                                                                            <w:left w:val="none" w:sz="0" w:space="0" w:color="auto"/>
                                                                                                                                                                            <w:bottom w:val="none" w:sz="0" w:space="0" w:color="auto"/>
                                                                                                                                                                            <w:right w:val="none" w:sz="0" w:space="0" w:color="auto"/>
                                                                                                                                                                          </w:divBdr>
                                                                                                                                                                          <w:divsChild>
                                                                                                                                                                            <w:div w:id="1460487612">
                                                                                                                                                                              <w:marLeft w:val="0"/>
                                                                                                                                                                              <w:marRight w:val="0"/>
                                                                                                                                                                              <w:marTop w:val="0"/>
                                                                                                                                                                              <w:marBottom w:val="0"/>
                                                                                                                                                                              <w:divBdr>
                                                                                                                                                                                <w:top w:val="none" w:sz="0" w:space="0" w:color="auto"/>
                                                                                                                                                                                <w:left w:val="none" w:sz="0" w:space="0" w:color="auto"/>
                                                                                                                                                                                <w:bottom w:val="none" w:sz="0" w:space="0" w:color="auto"/>
                                                                                                                                                                                <w:right w:val="none" w:sz="0" w:space="0" w:color="auto"/>
                                                                                                                                                                              </w:divBdr>
                                                                                                                                                                              <w:divsChild>
                                                                                                                                                                                <w:div w:id="1241406513">
                                                                                                                                                                                  <w:marLeft w:val="0"/>
                                                                                                                                                                                  <w:marRight w:val="0"/>
                                                                                                                                                                                  <w:marTop w:val="0"/>
                                                                                                                                                                                  <w:marBottom w:val="220"/>
                                                                                                                                                                                  <w:divBdr>
                                                                                                                                                                                    <w:top w:val="none" w:sz="0" w:space="0" w:color="auto"/>
                                                                                                                                                                                    <w:left w:val="none" w:sz="0" w:space="0" w:color="auto"/>
                                                                                                                                                                                    <w:bottom w:val="none" w:sz="0" w:space="0" w:color="auto"/>
                                                                                                                                                                                    <w:right w:val="none" w:sz="0" w:space="0" w:color="auto"/>
                                                                                                                                                                                  </w:divBdr>
                                                                                                                                                                                  <w:divsChild>
                                                                                                                                                                                    <w:div w:id="1555001540">
                                                                                                                                                                                      <w:marLeft w:val="0"/>
                                                                                                                                                                                      <w:marRight w:val="0"/>
                                                                                                                                                                                      <w:marTop w:val="0"/>
                                                                                                                                                                                      <w:marBottom w:val="0"/>
                                                                                                                                                                                      <w:divBdr>
                                                                                                                                                                                        <w:top w:val="none" w:sz="0" w:space="0" w:color="auto"/>
                                                                                                                                                                                        <w:left w:val="none" w:sz="0" w:space="0" w:color="auto"/>
                                                                                                                                                                                        <w:bottom w:val="none" w:sz="0" w:space="0" w:color="auto"/>
                                                                                                                                                                                        <w:right w:val="none" w:sz="0" w:space="0" w:color="auto"/>
                                                                                                                                                                                      </w:divBdr>
                                                                                                                                                                                      <w:divsChild>
                                                                                                                                                                                        <w:div w:id="1751467559">
                                                                                                                                                                                          <w:marLeft w:val="0"/>
                                                                                                                                                                                          <w:marRight w:val="0"/>
                                                                                                                                                                                          <w:marTop w:val="0"/>
                                                                                                                                                                                          <w:marBottom w:val="0"/>
                                                                                                                                                                                          <w:divBdr>
                                                                                                                                                                                            <w:top w:val="none" w:sz="0" w:space="0" w:color="auto"/>
                                                                                                                                                                                            <w:left w:val="none" w:sz="0" w:space="0" w:color="auto"/>
                                                                                                                                                                                            <w:bottom w:val="none" w:sz="0" w:space="0" w:color="auto"/>
                                                                                                                                                                                            <w:right w:val="none" w:sz="0" w:space="0" w:color="auto"/>
                                                                                                                                                                                          </w:divBdr>
                                                                                                                                                                                          <w:divsChild>
                                                                                                                                                                                            <w:div w:id="19390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9936">
                                                                                                                                                                                  <w:marLeft w:val="0"/>
                                                                                                                                                                                  <w:marRight w:val="0"/>
                                                                                                                                                                                  <w:marTop w:val="100"/>
                                                                                                                                                                                  <w:marBottom w:val="100"/>
                                                                                                                                                                                  <w:divBdr>
                                                                                                                                                                                    <w:top w:val="none" w:sz="0" w:space="0" w:color="auto"/>
                                                                                                                                                                                    <w:left w:val="none" w:sz="0" w:space="0" w:color="auto"/>
                                                                                                                                                                                    <w:bottom w:val="none" w:sz="0" w:space="0" w:color="auto"/>
                                                                                                                                                                                    <w:right w:val="none" w:sz="0" w:space="0" w:color="auto"/>
                                                                                                                                                                                  </w:divBdr>
                                                                                                                                                                                  <w:divsChild>
                                                                                                                                                                                    <w:div w:id="1675302132">
                                                                                                                                                                                      <w:marLeft w:val="0"/>
                                                                                                                                                                                      <w:marRight w:val="0"/>
                                                                                                                                                                                      <w:marTop w:val="100"/>
                                                                                                                                                                                      <w:marBottom w:val="100"/>
                                                                                                                                                                                      <w:divBdr>
                                                                                                                                                                                        <w:top w:val="none" w:sz="0" w:space="0" w:color="auto"/>
                                                                                                                                                                                        <w:left w:val="none" w:sz="0" w:space="0" w:color="auto"/>
                                                                                                                                                                                        <w:bottom w:val="none" w:sz="0" w:space="0" w:color="auto"/>
                                                                                                                                                                                        <w:right w:val="none" w:sz="0" w:space="0" w:color="auto"/>
                                                                                                                                                                                      </w:divBdr>
                                                                                                                                                                                      <w:divsChild>
                                                                                                                                                                                        <w:div w:id="21983719">
                                                                                                                                                                                          <w:marLeft w:val="0"/>
                                                                                                                                                                                          <w:marRight w:val="0"/>
                                                                                                                                                                                          <w:marTop w:val="100"/>
                                                                                                                                                                                          <w:marBottom w:val="100"/>
                                                                                                                                                                                          <w:divBdr>
                                                                                                                                                                                            <w:top w:val="none" w:sz="0" w:space="0" w:color="auto"/>
                                                                                                                                                                                            <w:left w:val="none" w:sz="0" w:space="0" w:color="auto"/>
                                                                                                                                                                                            <w:bottom w:val="none" w:sz="0" w:space="0" w:color="auto"/>
                                                                                                                                                                                            <w:right w:val="none" w:sz="0" w:space="0" w:color="auto"/>
                                                                                                                                                                                          </w:divBdr>
                                                                                                                                                                                          <w:divsChild>
                                                                                                                                                                                            <w:div w:id="17055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4247">
                                                                                                                                                                                  <w:marLeft w:val="0"/>
                                                                                                                                                                                  <w:marRight w:val="0"/>
                                                                                                                                                                                  <w:marTop w:val="0"/>
                                                                                                                                                                                  <w:marBottom w:val="0"/>
                                                                                                                                                                                  <w:divBdr>
                                                                                                                                                                                    <w:top w:val="none" w:sz="0" w:space="0" w:color="auto"/>
                                                                                                                                                                                    <w:left w:val="none" w:sz="0" w:space="0" w:color="auto"/>
                                                                                                                                                                                    <w:bottom w:val="none" w:sz="0" w:space="0" w:color="auto"/>
                                                                                                                                                                                    <w:right w:val="none" w:sz="0" w:space="0" w:color="auto"/>
                                                                                                                                                                                  </w:divBdr>
                                                                                                                                                                                  <w:divsChild>
                                                                                                                                                                                    <w:div w:id="568923390">
                                                                                                                                                                                      <w:marLeft w:val="0"/>
                                                                                                                                                                                      <w:marRight w:val="0"/>
                                                                                                                                                                                      <w:marTop w:val="0"/>
                                                                                                                                                                                      <w:marBottom w:val="0"/>
                                                                                                                                                                                      <w:divBdr>
                                                                                                                                                                                        <w:top w:val="none" w:sz="0" w:space="0" w:color="auto"/>
                                                                                                                                                                                        <w:left w:val="none" w:sz="0" w:space="0" w:color="auto"/>
                                                                                                                                                                                        <w:bottom w:val="none" w:sz="0" w:space="0" w:color="auto"/>
                                                                                                                                                                                        <w:right w:val="none" w:sz="0" w:space="0" w:color="auto"/>
                                                                                                                                                                                      </w:divBdr>
                                                                                                                                                                                      <w:divsChild>
                                                                                                                                                                                        <w:div w:id="688410207">
                                                                                                                                                                                          <w:marLeft w:val="0"/>
                                                                                                                                                                                          <w:marRight w:val="0"/>
                                                                                                                                                                                          <w:marTop w:val="0"/>
                                                                                                                                                                                          <w:marBottom w:val="0"/>
                                                                                                                                                                                          <w:divBdr>
                                                                                                                                                                                            <w:top w:val="none" w:sz="0" w:space="0" w:color="auto"/>
                                                                                                                                                                                            <w:left w:val="none" w:sz="0" w:space="0" w:color="auto"/>
                                                                                                                                                                                            <w:bottom w:val="none" w:sz="0" w:space="0" w:color="auto"/>
                                                                                                                                                                                            <w:right w:val="none" w:sz="0" w:space="0" w:color="auto"/>
                                                                                                                                                                                          </w:divBdr>
                                                                                                                                                                                          <w:divsChild>
                                                                                                                                                                                            <w:div w:id="21103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5135">
                                                                                                                                                                                  <w:marLeft w:val="0"/>
                                                                                                                                                                                  <w:marRight w:val="0"/>
                                                                                                                                                                                  <w:marTop w:val="100"/>
                                                                                                                                                                                  <w:marBottom w:val="100"/>
                                                                                                                                                                                  <w:divBdr>
                                                                                                                                                                                    <w:top w:val="none" w:sz="0" w:space="0" w:color="auto"/>
                                                                                                                                                                                    <w:left w:val="none" w:sz="0" w:space="0" w:color="auto"/>
                                                                                                                                                                                    <w:bottom w:val="none" w:sz="0" w:space="0" w:color="auto"/>
                                                                                                                                                                                    <w:right w:val="none" w:sz="0" w:space="0" w:color="auto"/>
                                                                                                                                                                                  </w:divBdr>
                                                                                                                                                                                  <w:divsChild>
                                                                                                                                                                                    <w:div w:id="1352686580">
                                                                                                                                                                                      <w:marLeft w:val="0"/>
                                                                                                                                                                                      <w:marRight w:val="0"/>
                                                                                                                                                                                      <w:marTop w:val="100"/>
                                                                                                                                                                                      <w:marBottom w:val="100"/>
                                                                                                                                                                                      <w:divBdr>
                                                                                                                                                                                        <w:top w:val="none" w:sz="0" w:space="0" w:color="auto"/>
                                                                                                                                                                                        <w:left w:val="none" w:sz="0" w:space="0" w:color="auto"/>
                                                                                                                                                                                        <w:bottom w:val="none" w:sz="0" w:space="0" w:color="auto"/>
                                                                                                                                                                                        <w:right w:val="none" w:sz="0" w:space="0" w:color="auto"/>
                                                                                                                                                                                      </w:divBdr>
                                                                                                                                                                                      <w:divsChild>
                                                                                                                                                                                        <w:div w:id="1800607120">
                                                                                                                                                                                          <w:marLeft w:val="0"/>
                                                                                                                                                                                          <w:marRight w:val="0"/>
                                                                                                                                                                                          <w:marTop w:val="100"/>
                                                                                                                                                                                          <w:marBottom w:val="100"/>
                                                                                                                                                                                          <w:divBdr>
                                                                                                                                                                                            <w:top w:val="none" w:sz="0" w:space="0" w:color="auto"/>
                                                                                                                                                                                            <w:left w:val="none" w:sz="0" w:space="0" w:color="auto"/>
                                                                                                                                                                                            <w:bottom w:val="none" w:sz="0" w:space="0" w:color="auto"/>
                                                                                                                                                                                            <w:right w:val="none" w:sz="0" w:space="0" w:color="auto"/>
                                                                                                                                                                                          </w:divBdr>
                                                                                                                                                                                          <w:divsChild>
                                                                                                                                                                                            <w:div w:id="768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7190">
                                                                                                                                                                                  <w:marLeft w:val="0"/>
                                                                                                                                                                                  <w:marRight w:val="0"/>
                                                                                                                                                                                  <w:marTop w:val="100"/>
                                                                                                                                                                                  <w:marBottom w:val="100"/>
                                                                                                                                                                                  <w:divBdr>
                                                                                                                                                                                    <w:top w:val="none" w:sz="0" w:space="0" w:color="auto"/>
                                                                                                                                                                                    <w:left w:val="none" w:sz="0" w:space="0" w:color="auto"/>
                                                                                                                                                                                    <w:bottom w:val="none" w:sz="0" w:space="0" w:color="auto"/>
                                                                                                                                                                                    <w:right w:val="none" w:sz="0" w:space="0" w:color="auto"/>
                                                                                                                                                                                  </w:divBdr>
                                                                                                                                                                                  <w:divsChild>
                                                                                                                                                                                    <w:div w:id="1411001508">
                                                                                                                                                                                      <w:marLeft w:val="0"/>
                                                                                                                                                                                      <w:marRight w:val="0"/>
                                                                                                                                                                                      <w:marTop w:val="100"/>
                                                                                                                                                                                      <w:marBottom w:val="100"/>
                                                                                                                                                                                      <w:divBdr>
                                                                                                                                                                                        <w:top w:val="none" w:sz="0" w:space="0" w:color="auto"/>
                                                                                                                                                                                        <w:left w:val="none" w:sz="0" w:space="0" w:color="auto"/>
                                                                                                                                                                                        <w:bottom w:val="none" w:sz="0" w:space="0" w:color="auto"/>
                                                                                                                                                                                        <w:right w:val="none" w:sz="0" w:space="0" w:color="auto"/>
                                                                                                                                                                                      </w:divBdr>
                                                                                                                                                                                      <w:divsChild>
                                                                                                                                                                                        <w:div w:id="2050953733">
                                                                                                                                                                                          <w:marLeft w:val="0"/>
                                                                                                                                                                                          <w:marRight w:val="0"/>
                                                                                                                                                                                          <w:marTop w:val="100"/>
                                                                                                                                                                                          <w:marBottom w:val="100"/>
                                                                                                                                                                                          <w:divBdr>
                                                                                                                                                                                            <w:top w:val="none" w:sz="0" w:space="0" w:color="auto"/>
                                                                                                                                                                                            <w:left w:val="none" w:sz="0" w:space="0" w:color="auto"/>
                                                                                                                                                                                            <w:bottom w:val="none" w:sz="0" w:space="0" w:color="auto"/>
                                                                                                                                                                                            <w:right w:val="none" w:sz="0" w:space="0" w:color="auto"/>
                                                                                                                                                                                          </w:divBdr>
                                                                                                                                                                                          <w:divsChild>
                                                                                                                                                                                            <w:div w:id="143655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7819">
                                                                                                                                                                                  <w:marLeft w:val="0"/>
                                                                                                                                                                                  <w:marRight w:val="0"/>
                                                                                                                                                                                  <w:marTop w:val="0"/>
                                                                                                                                                                                  <w:marBottom w:val="0"/>
                                                                                                                                                                                  <w:divBdr>
                                                                                                                                                                                    <w:top w:val="none" w:sz="0" w:space="0" w:color="auto"/>
                                                                                                                                                                                    <w:left w:val="none" w:sz="0" w:space="0" w:color="auto"/>
                                                                                                                                                                                    <w:bottom w:val="none" w:sz="0" w:space="0" w:color="auto"/>
                                                                                                                                                                                    <w:right w:val="none" w:sz="0" w:space="0" w:color="auto"/>
                                                                                                                                                                                  </w:divBdr>
                                                                                                                                                                                  <w:divsChild>
                                                                                                                                                                                    <w:div w:id="491802475">
                                                                                                                                                                                      <w:marLeft w:val="0"/>
                                                                                                                                                                                      <w:marRight w:val="0"/>
                                                                                                                                                                                      <w:marTop w:val="0"/>
                                                                                                                                                                                      <w:marBottom w:val="0"/>
                                                                                                                                                                                      <w:divBdr>
                                                                                                                                                                                        <w:top w:val="none" w:sz="0" w:space="0" w:color="auto"/>
                                                                                                                                                                                        <w:left w:val="none" w:sz="0" w:space="0" w:color="auto"/>
                                                                                                                                                                                        <w:bottom w:val="none" w:sz="0" w:space="0" w:color="auto"/>
                                                                                                                                                                                        <w:right w:val="none" w:sz="0" w:space="0" w:color="auto"/>
                                                                                                                                                                                      </w:divBdr>
                                                                                                                                                                                      <w:divsChild>
                                                                                                                                                                                        <w:div w:id="1842617563">
                                                                                                                                                                                          <w:marLeft w:val="0"/>
                                                                                                                                                                                          <w:marRight w:val="0"/>
                                                                                                                                                                                          <w:marTop w:val="0"/>
                                                                                                                                                                                          <w:marBottom w:val="0"/>
                                                                                                                                                                                          <w:divBdr>
                                                                                                                                                                                            <w:top w:val="none" w:sz="0" w:space="0" w:color="auto"/>
                                                                                                                                                                                            <w:left w:val="none" w:sz="0" w:space="0" w:color="auto"/>
                                                                                                                                                                                            <w:bottom w:val="none" w:sz="0" w:space="0" w:color="auto"/>
                                                                                                                                                                                            <w:right w:val="none" w:sz="0" w:space="0" w:color="auto"/>
                                                                                                                                                                                          </w:divBdr>
                                                                                                                                                                                          <w:divsChild>
                                                                                                                                                                                            <w:div w:id="732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3026">
                                                                                                                                                                                  <w:marLeft w:val="0"/>
                                                                                                                                                                                  <w:marRight w:val="0"/>
                                                                                                                                                                                  <w:marTop w:val="100"/>
                                                                                                                                                                                  <w:marBottom w:val="100"/>
                                                                                                                                                                                  <w:divBdr>
                                                                                                                                                                                    <w:top w:val="none" w:sz="0" w:space="0" w:color="auto"/>
                                                                                                                                                                                    <w:left w:val="none" w:sz="0" w:space="0" w:color="auto"/>
                                                                                                                                                                                    <w:bottom w:val="none" w:sz="0" w:space="0" w:color="auto"/>
                                                                                                                                                                                    <w:right w:val="none" w:sz="0" w:space="0" w:color="auto"/>
                                                                                                                                                                                  </w:divBdr>
                                                                                                                                                                                  <w:divsChild>
                                                                                                                                                                                    <w:div w:id="1714498971">
                                                                                                                                                                                      <w:marLeft w:val="0"/>
                                                                                                                                                                                      <w:marRight w:val="0"/>
                                                                                                                                                                                      <w:marTop w:val="100"/>
                                                                                                                                                                                      <w:marBottom w:val="100"/>
                                                                                                                                                                                      <w:divBdr>
                                                                                                                                                                                        <w:top w:val="none" w:sz="0" w:space="0" w:color="auto"/>
                                                                                                                                                                                        <w:left w:val="none" w:sz="0" w:space="0" w:color="auto"/>
                                                                                                                                                                                        <w:bottom w:val="none" w:sz="0" w:space="0" w:color="auto"/>
                                                                                                                                                                                        <w:right w:val="none" w:sz="0" w:space="0" w:color="auto"/>
                                                                                                                                                                                      </w:divBdr>
                                                                                                                                                                                      <w:divsChild>
                                                                                                                                                                                        <w:div w:id="729423290">
                                                                                                                                                                                          <w:marLeft w:val="0"/>
                                                                                                                                                                                          <w:marRight w:val="0"/>
                                                                                                                                                                                          <w:marTop w:val="100"/>
                                                                                                                                                                                          <w:marBottom w:val="100"/>
                                                                                                                                                                                          <w:divBdr>
                                                                                                                                                                                            <w:top w:val="none" w:sz="0" w:space="0" w:color="auto"/>
                                                                                                                                                                                            <w:left w:val="none" w:sz="0" w:space="0" w:color="auto"/>
                                                                                                                                                                                            <w:bottom w:val="none" w:sz="0" w:space="0" w:color="auto"/>
                                                                                                                                                                                            <w:right w:val="none" w:sz="0" w:space="0" w:color="auto"/>
                                                                                                                                                                                          </w:divBdr>
                                                                                                                                                                                          <w:divsChild>
                                                                                                                                                                                            <w:div w:id="5313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82957">
                                                                                                                                                                                  <w:marLeft w:val="0"/>
                                                                                                                                                                                  <w:marRight w:val="0"/>
                                                                                                                                                                                  <w:marTop w:val="0"/>
                                                                                                                                                                                  <w:marBottom w:val="0"/>
                                                                                                                                                                                  <w:divBdr>
                                                                                                                                                                                    <w:top w:val="none" w:sz="0" w:space="0" w:color="auto"/>
                                                                                                                                                                                    <w:left w:val="none" w:sz="0" w:space="0" w:color="auto"/>
                                                                                                                                                                                    <w:bottom w:val="none" w:sz="0" w:space="0" w:color="auto"/>
                                                                                                                                                                                    <w:right w:val="none" w:sz="0" w:space="0" w:color="auto"/>
                                                                                                                                                                                  </w:divBdr>
                                                                                                                                                                                  <w:divsChild>
                                                                                                                                                                                    <w:div w:id="671027579">
                                                                                                                                                                                      <w:marLeft w:val="0"/>
                                                                                                                                                                                      <w:marRight w:val="0"/>
                                                                                                                                                                                      <w:marTop w:val="0"/>
                                                                                                                                                                                      <w:marBottom w:val="0"/>
                                                                                                                                                                                      <w:divBdr>
                                                                                                                                                                                        <w:top w:val="none" w:sz="0" w:space="0" w:color="auto"/>
                                                                                                                                                                                        <w:left w:val="none" w:sz="0" w:space="0" w:color="auto"/>
                                                                                                                                                                                        <w:bottom w:val="none" w:sz="0" w:space="0" w:color="auto"/>
                                                                                                                                                                                        <w:right w:val="none" w:sz="0" w:space="0" w:color="auto"/>
                                                                                                                                                                                      </w:divBdr>
                                                                                                                                                                                      <w:divsChild>
                                                                                                                                                                                        <w:div w:id="1644233155">
                                                                                                                                                                                          <w:marLeft w:val="0"/>
                                                                                                                                                                                          <w:marRight w:val="0"/>
                                                                                                                                                                                          <w:marTop w:val="0"/>
                                                                                                                                                                                          <w:marBottom w:val="0"/>
                                                                                                                                                                                          <w:divBdr>
                                                                                                                                                                                            <w:top w:val="none" w:sz="0" w:space="0" w:color="auto"/>
                                                                                                                                                                                            <w:left w:val="none" w:sz="0" w:space="0" w:color="auto"/>
                                                                                                                                                                                            <w:bottom w:val="none" w:sz="0" w:space="0" w:color="auto"/>
                                                                                                                                                                                            <w:right w:val="none" w:sz="0" w:space="0" w:color="auto"/>
                                                                                                                                                                                          </w:divBdr>
                                                                                                                                                                                          <w:divsChild>
                                                                                                                                                                                            <w:div w:id="19045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7045">
                                                                                                                                                                                  <w:marLeft w:val="0"/>
                                                                                                                                                                                  <w:marRight w:val="0"/>
                                                                                                                                                                                  <w:marTop w:val="100"/>
                                                                                                                                                                                  <w:marBottom w:val="100"/>
                                                                                                                                                                                  <w:divBdr>
                                                                                                                                                                                    <w:top w:val="none" w:sz="0" w:space="0" w:color="auto"/>
                                                                                                                                                                                    <w:left w:val="none" w:sz="0" w:space="0" w:color="auto"/>
                                                                                                                                                                                    <w:bottom w:val="none" w:sz="0" w:space="0" w:color="auto"/>
                                                                                                                                                                                    <w:right w:val="none" w:sz="0" w:space="0" w:color="auto"/>
                                                                                                                                                                                  </w:divBdr>
                                                                                                                                                                                  <w:divsChild>
                                                                                                                                                                                    <w:div w:id="1954048917">
                                                                                                                                                                                      <w:marLeft w:val="0"/>
                                                                                                                                                                                      <w:marRight w:val="0"/>
                                                                                                                                                                                      <w:marTop w:val="100"/>
                                                                                                                                                                                      <w:marBottom w:val="100"/>
                                                                                                                                                                                      <w:divBdr>
                                                                                                                                                                                        <w:top w:val="none" w:sz="0" w:space="0" w:color="auto"/>
                                                                                                                                                                                        <w:left w:val="none" w:sz="0" w:space="0" w:color="auto"/>
                                                                                                                                                                                        <w:bottom w:val="none" w:sz="0" w:space="0" w:color="auto"/>
                                                                                                                                                                                        <w:right w:val="none" w:sz="0" w:space="0" w:color="auto"/>
                                                                                                                                                                                      </w:divBdr>
                                                                                                                                                                                      <w:divsChild>
                                                                                                                                                                                        <w:div w:id="884567411">
                                                                                                                                                                                          <w:marLeft w:val="0"/>
                                                                                                                                                                                          <w:marRight w:val="0"/>
                                                                                                                                                                                          <w:marTop w:val="100"/>
                                                                                                                                                                                          <w:marBottom w:val="100"/>
                                                                                                                                                                                          <w:divBdr>
                                                                                                                                                                                            <w:top w:val="none" w:sz="0" w:space="0" w:color="auto"/>
                                                                                                                                                                                            <w:left w:val="none" w:sz="0" w:space="0" w:color="auto"/>
                                                                                                                                                                                            <w:bottom w:val="none" w:sz="0" w:space="0" w:color="auto"/>
                                                                                                                                                                                            <w:right w:val="none" w:sz="0" w:space="0" w:color="auto"/>
                                                                                                                                                                                          </w:divBdr>
                                                                                                                                                                                          <w:divsChild>
                                                                                                                                                                                            <w:div w:id="663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85253">
                                                                                                                                                                                  <w:marLeft w:val="0"/>
                                                                                                                                                                                  <w:marRight w:val="0"/>
                                                                                                                                                                                  <w:marTop w:val="0"/>
                                                                                                                                                                                  <w:marBottom w:val="0"/>
                                                                                                                                                                                  <w:divBdr>
                                                                                                                                                                                    <w:top w:val="none" w:sz="0" w:space="0" w:color="auto"/>
                                                                                                                                                                                    <w:left w:val="none" w:sz="0" w:space="0" w:color="auto"/>
                                                                                                                                                                                    <w:bottom w:val="none" w:sz="0" w:space="0" w:color="auto"/>
                                                                                                                                                                                    <w:right w:val="none" w:sz="0" w:space="0" w:color="auto"/>
                                                                                                                                                                                  </w:divBdr>
                                                                                                                                                                                  <w:divsChild>
                                                                                                                                                                                    <w:div w:id="573244043">
                                                                                                                                                                                      <w:marLeft w:val="0"/>
                                                                                                                                                                                      <w:marRight w:val="0"/>
                                                                                                                                                                                      <w:marTop w:val="0"/>
                                                                                                                                                                                      <w:marBottom w:val="0"/>
                                                                                                                                                                                      <w:divBdr>
                                                                                                                                                                                        <w:top w:val="none" w:sz="0" w:space="0" w:color="auto"/>
                                                                                                                                                                                        <w:left w:val="none" w:sz="0" w:space="0" w:color="auto"/>
                                                                                                                                                                                        <w:bottom w:val="none" w:sz="0" w:space="0" w:color="auto"/>
                                                                                                                                                                                        <w:right w:val="none" w:sz="0" w:space="0" w:color="auto"/>
                                                                                                                                                                                      </w:divBdr>
                                                                                                                                                                                      <w:divsChild>
                                                                                                                                                                                        <w:div w:id="417022571">
                                                                                                                                                                                          <w:marLeft w:val="0"/>
                                                                                                                                                                                          <w:marRight w:val="0"/>
                                                                                                                                                                                          <w:marTop w:val="0"/>
                                                                                                                                                                                          <w:marBottom w:val="0"/>
                                                                                                                                                                                          <w:divBdr>
                                                                                                                                                                                            <w:top w:val="none" w:sz="0" w:space="0" w:color="auto"/>
                                                                                                                                                                                            <w:left w:val="none" w:sz="0" w:space="0" w:color="auto"/>
                                                                                                                                                                                            <w:bottom w:val="none" w:sz="0" w:space="0" w:color="auto"/>
                                                                                                                                                                                            <w:right w:val="none" w:sz="0" w:space="0" w:color="auto"/>
                                                                                                                                                                                          </w:divBdr>
                                                                                                                                                                                          <w:divsChild>
                                                                                                                                                                                            <w:div w:id="20539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4966">
                                                                                                                                                                                  <w:marLeft w:val="0"/>
                                                                                                                                                                                  <w:marRight w:val="0"/>
                                                                                                                                                                                  <w:marTop w:val="100"/>
                                                                                                                                                                                  <w:marBottom w:val="100"/>
                                                                                                                                                                                  <w:divBdr>
                                                                                                                                                                                    <w:top w:val="none" w:sz="0" w:space="0" w:color="auto"/>
                                                                                                                                                                                    <w:left w:val="none" w:sz="0" w:space="0" w:color="auto"/>
                                                                                                                                                                                    <w:bottom w:val="none" w:sz="0" w:space="0" w:color="auto"/>
                                                                                                                                                                                    <w:right w:val="none" w:sz="0" w:space="0" w:color="auto"/>
                                                                                                                                                                                  </w:divBdr>
                                                                                                                                                                                  <w:divsChild>
                                                                                                                                                                                    <w:div w:id="2039885951">
                                                                                                                                                                                      <w:marLeft w:val="0"/>
                                                                                                                                                                                      <w:marRight w:val="0"/>
                                                                                                                                                                                      <w:marTop w:val="100"/>
                                                                                                                                                                                      <w:marBottom w:val="100"/>
                                                                                                                                                                                      <w:divBdr>
                                                                                                                                                                                        <w:top w:val="none" w:sz="0" w:space="0" w:color="auto"/>
                                                                                                                                                                                        <w:left w:val="none" w:sz="0" w:space="0" w:color="auto"/>
                                                                                                                                                                                        <w:bottom w:val="none" w:sz="0" w:space="0" w:color="auto"/>
                                                                                                                                                                                        <w:right w:val="none" w:sz="0" w:space="0" w:color="auto"/>
                                                                                                                                                                                      </w:divBdr>
                                                                                                                                                                                      <w:divsChild>
                                                                                                                                                                                        <w:div w:id="1606039582">
                                                                                                                                                                                          <w:marLeft w:val="0"/>
                                                                                                                                                                                          <w:marRight w:val="0"/>
                                                                                                                                                                                          <w:marTop w:val="100"/>
                                                                                                                                                                                          <w:marBottom w:val="100"/>
                                                                                                                                                                                          <w:divBdr>
                                                                                                                                                                                            <w:top w:val="none" w:sz="0" w:space="0" w:color="auto"/>
                                                                                                                                                                                            <w:left w:val="none" w:sz="0" w:space="0" w:color="auto"/>
                                                                                                                                                                                            <w:bottom w:val="none" w:sz="0" w:space="0" w:color="auto"/>
                                                                                                                                                                                            <w:right w:val="none" w:sz="0" w:space="0" w:color="auto"/>
                                                                                                                                                                                          </w:divBdr>
                                                                                                                                                                                          <w:divsChild>
                                                                                                                                                                                            <w:div w:id="5020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2312">
                                                                                                                                                                                  <w:marLeft w:val="0"/>
                                                                                                                                                                                  <w:marRight w:val="0"/>
                                                                                                                                                                                  <w:marTop w:val="0"/>
                                                                                                                                                                                  <w:marBottom w:val="0"/>
                                                                                                                                                                                  <w:divBdr>
                                                                                                                                                                                    <w:top w:val="none" w:sz="0" w:space="0" w:color="auto"/>
                                                                                                                                                                                    <w:left w:val="none" w:sz="0" w:space="0" w:color="auto"/>
                                                                                                                                                                                    <w:bottom w:val="none" w:sz="0" w:space="0" w:color="auto"/>
                                                                                                                                                                                    <w:right w:val="none" w:sz="0" w:space="0" w:color="auto"/>
                                                                                                                                                                                  </w:divBdr>
                                                                                                                                                                                  <w:divsChild>
                                                                                                                                                                                    <w:div w:id="1446730302">
                                                                                                                                                                                      <w:marLeft w:val="0"/>
                                                                                                                                                                                      <w:marRight w:val="0"/>
                                                                                                                                                                                      <w:marTop w:val="0"/>
                                                                                                                                                                                      <w:marBottom w:val="0"/>
                                                                                                                                                                                      <w:divBdr>
                                                                                                                                                                                        <w:top w:val="none" w:sz="0" w:space="0" w:color="auto"/>
                                                                                                                                                                                        <w:left w:val="none" w:sz="0" w:space="0" w:color="auto"/>
                                                                                                                                                                                        <w:bottom w:val="none" w:sz="0" w:space="0" w:color="auto"/>
                                                                                                                                                                                        <w:right w:val="none" w:sz="0" w:space="0" w:color="auto"/>
                                                                                                                                                                                      </w:divBdr>
                                                                                                                                                                                      <w:divsChild>
                                                                                                                                                                                        <w:div w:id="1038287044">
                                                                                                                                                                                          <w:marLeft w:val="0"/>
                                                                                                                                                                                          <w:marRight w:val="0"/>
                                                                                                                                                                                          <w:marTop w:val="0"/>
                                                                                                                                                                                          <w:marBottom w:val="0"/>
                                                                                                                                                                                          <w:divBdr>
                                                                                                                                                                                            <w:top w:val="none" w:sz="0" w:space="0" w:color="auto"/>
                                                                                                                                                                                            <w:left w:val="none" w:sz="0" w:space="0" w:color="auto"/>
                                                                                                                                                                                            <w:bottom w:val="none" w:sz="0" w:space="0" w:color="auto"/>
                                                                                                                                                                                            <w:right w:val="none" w:sz="0" w:space="0" w:color="auto"/>
                                                                                                                                                                                          </w:divBdr>
                                                                                                                                                                                          <w:divsChild>
                                                                                                                                                                                            <w:div w:id="89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1397">
                                                                                                                                                                                  <w:marLeft w:val="0"/>
                                                                                                                                                                                  <w:marRight w:val="0"/>
                                                                                                                                                                                  <w:marTop w:val="100"/>
                                                                                                                                                                                  <w:marBottom w:val="100"/>
                                                                                                                                                                                  <w:divBdr>
                                                                                                                                                                                    <w:top w:val="none" w:sz="0" w:space="0" w:color="auto"/>
                                                                                                                                                                                    <w:left w:val="none" w:sz="0" w:space="0" w:color="auto"/>
                                                                                                                                                                                    <w:bottom w:val="none" w:sz="0" w:space="0" w:color="auto"/>
                                                                                                                                                                                    <w:right w:val="none" w:sz="0" w:space="0" w:color="auto"/>
                                                                                                                                                                                  </w:divBdr>
                                                                                                                                                                                  <w:divsChild>
                                                                                                                                                                                    <w:div w:id="526410864">
                                                                                                                                                                                      <w:marLeft w:val="0"/>
                                                                                                                                                                                      <w:marRight w:val="0"/>
                                                                                                                                                                                      <w:marTop w:val="100"/>
                                                                                                                                                                                      <w:marBottom w:val="100"/>
                                                                                                                                                                                      <w:divBdr>
                                                                                                                                                                                        <w:top w:val="none" w:sz="0" w:space="0" w:color="auto"/>
                                                                                                                                                                                        <w:left w:val="none" w:sz="0" w:space="0" w:color="auto"/>
                                                                                                                                                                                        <w:bottom w:val="none" w:sz="0" w:space="0" w:color="auto"/>
                                                                                                                                                                                        <w:right w:val="none" w:sz="0" w:space="0" w:color="auto"/>
                                                                                                                                                                                      </w:divBdr>
                                                                                                                                                                                      <w:divsChild>
                                                                                                                                                                                        <w:div w:id="644435214">
                                                                                                                                                                                          <w:marLeft w:val="0"/>
                                                                                                                                                                                          <w:marRight w:val="0"/>
                                                                                                                                                                                          <w:marTop w:val="100"/>
                                                                                                                                                                                          <w:marBottom w:val="100"/>
                                                                                                                                                                                          <w:divBdr>
                                                                                                                                                                                            <w:top w:val="none" w:sz="0" w:space="0" w:color="auto"/>
                                                                                                                                                                                            <w:left w:val="none" w:sz="0" w:space="0" w:color="auto"/>
                                                                                                                                                                                            <w:bottom w:val="none" w:sz="0" w:space="0" w:color="auto"/>
                                                                                                                                                                                            <w:right w:val="none" w:sz="0" w:space="0" w:color="auto"/>
                                                                                                                                                                                          </w:divBdr>
                                                                                                                                                                                          <w:divsChild>
                                                                                                                                                                                            <w:div w:id="2741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3955">
                                                                                                                                                                                  <w:marLeft w:val="0"/>
                                                                                                                                                                                  <w:marRight w:val="0"/>
                                                                                                                                                                                  <w:marTop w:val="0"/>
                                                                                                                                                                                  <w:marBottom w:val="0"/>
                                                                                                                                                                                  <w:divBdr>
                                                                                                                                                                                    <w:top w:val="none" w:sz="0" w:space="0" w:color="auto"/>
                                                                                                                                                                                    <w:left w:val="none" w:sz="0" w:space="0" w:color="auto"/>
                                                                                                                                                                                    <w:bottom w:val="none" w:sz="0" w:space="0" w:color="auto"/>
                                                                                                                                                                                    <w:right w:val="none" w:sz="0" w:space="0" w:color="auto"/>
                                                                                                                                                                                  </w:divBdr>
                                                                                                                                                                                  <w:divsChild>
                                                                                                                                                                                    <w:div w:id="1496333447">
                                                                                                                                                                                      <w:marLeft w:val="0"/>
                                                                                                                                                                                      <w:marRight w:val="0"/>
                                                                                                                                                                                      <w:marTop w:val="0"/>
                                                                                                                                                                                      <w:marBottom w:val="0"/>
                                                                                                                                                                                      <w:divBdr>
                                                                                                                                                                                        <w:top w:val="none" w:sz="0" w:space="0" w:color="auto"/>
                                                                                                                                                                                        <w:left w:val="none" w:sz="0" w:space="0" w:color="auto"/>
                                                                                                                                                                                        <w:bottom w:val="none" w:sz="0" w:space="0" w:color="auto"/>
                                                                                                                                                                                        <w:right w:val="none" w:sz="0" w:space="0" w:color="auto"/>
                                                                                                                                                                                      </w:divBdr>
                                                                                                                                                                                      <w:divsChild>
                                                                                                                                                                                        <w:div w:id="614289156">
                                                                                                                                                                                          <w:marLeft w:val="0"/>
                                                                                                                                                                                          <w:marRight w:val="0"/>
                                                                                                                                                                                          <w:marTop w:val="0"/>
                                                                                                                                                                                          <w:marBottom w:val="0"/>
                                                                                                                                                                                          <w:divBdr>
                                                                                                                                                                                            <w:top w:val="none" w:sz="0" w:space="0" w:color="auto"/>
                                                                                                                                                                                            <w:left w:val="none" w:sz="0" w:space="0" w:color="auto"/>
                                                                                                                                                                                            <w:bottom w:val="none" w:sz="0" w:space="0" w:color="auto"/>
                                                                                                                                                                                            <w:right w:val="none" w:sz="0" w:space="0" w:color="auto"/>
                                                                                                                                                                                          </w:divBdr>
                                                                                                                                                                                          <w:divsChild>
                                                                                                                                                                                            <w:div w:id="7415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72927">
                                                                                                                                                                                  <w:marLeft w:val="0"/>
                                                                                                                                                                                  <w:marRight w:val="0"/>
                                                                                                                                                                                  <w:marTop w:val="100"/>
                                                                                                                                                                                  <w:marBottom w:val="100"/>
                                                                                                                                                                                  <w:divBdr>
                                                                                                                                                                                    <w:top w:val="none" w:sz="0" w:space="0" w:color="auto"/>
                                                                                                                                                                                    <w:left w:val="none" w:sz="0" w:space="0" w:color="auto"/>
                                                                                                                                                                                    <w:bottom w:val="none" w:sz="0" w:space="0" w:color="auto"/>
                                                                                                                                                                                    <w:right w:val="none" w:sz="0" w:space="0" w:color="auto"/>
                                                                                                                                                                                  </w:divBdr>
                                                                                                                                                                                  <w:divsChild>
                                                                                                                                                                                    <w:div w:id="1440486867">
                                                                                                                                                                                      <w:marLeft w:val="0"/>
                                                                                                                                                                                      <w:marRight w:val="0"/>
                                                                                                                                                                                      <w:marTop w:val="100"/>
                                                                                                                                                                                      <w:marBottom w:val="100"/>
                                                                                                                                                                                      <w:divBdr>
                                                                                                                                                                                        <w:top w:val="none" w:sz="0" w:space="0" w:color="auto"/>
                                                                                                                                                                                        <w:left w:val="none" w:sz="0" w:space="0" w:color="auto"/>
                                                                                                                                                                                        <w:bottom w:val="none" w:sz="0" w:space="0" w:color="auto"/>
                                                                                                                                                                                        <w:right w:val="none" w:sz="0" w:space="0" w:color="auto"/>
                                                                                                                                                                                      </w:divBdr>
                                                                                                                                                                                      <w:divsChild>
                                                                                                                                                                                        <w:div w:id="1429428529">
                                                                                                                                                                                          <w:marLeft w:val="0"/>
                                                                                                                                                                                          <w:marRight w:val="0"/>
                                                                                                                                                                                          <w:marTop w:val="100"/>
                                                                                                                                                                                          <w:marBottom w:val="100"/>
                                                                                                                                                                                          <w:divBdr>
                                                                                                                                                                                            <w:top w:val="none" w:sz="0" w:space="0" w:color="auto"/>
                                                                                                                                                                                            <w:left w:val="none" w:sz="0" w:space="0" w:color="auto"/>
                                                                                                                                                                                            <w:bottom w:val="none" w:sz="0" w:space="0" w:color="auto"/>
                                                                                                                                                                                            <w:right w:val="none" w:sz="0" w:space="0" w:color="auto"/>
                                                                                                                                                                                          </w:divBdr>
                                                                                                                                                                                          <w:divsChild>
                                                                                                                                                                                            <w:div w:id="1527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2957">
                                                                                                                                                                                  <w:marLeft w:val="0"/>
                                                                                                                                                                                  <w:marRight w:val="0"/>
                                                                                                                                                                                  <w:marTop w:val="0"/>
                                                                                                                                                                                  <w:marBottom w:val="0"/>
                                                                                                                                                                                  <w:divBdr>
                                                                                                                                                                                    <w:top w:val="none" w:sz="0" w:space="0" w:color="auto"/>
                                                                                                                                                                                    <w:left w:val="none" w:sz="0" w:space="0" w:color="auto"/>
                                                                                                                                                                                    <w:bottom w:val="none" w:sz="0" w:space="0" w:color="auto"/>
                                                                                                                                                                                    <w:right w:val="none" w:sz="0" w:space="0" w:color="auto"/>
                                                                                                                                                                                  </w:divBdr>
                                                                                                                                                                                  <w:divsChild>
                                                                                                                                                                                    <w:div w:id="385682169">
                                                                                                                                                                                      <w:marLeft w:val="0"/>
                                                                                                                                                                                      <w:marRight w:val="0"/>
                                                                                                                                                                                      <w:marTop w:val="0"/>
                                                                                                                                                                                      <w:marBottom w:val="0"/>
                                                                                                                                                                                      <w:divBdr>
                                                                                                                                                                                        <w:top w:val="none" w:sz="0" w:space="0" w:color="auto"/>
                                                                                                                                                                                        <w:left w:val="none" w:sz="0" w:space="0" w:color="auto"/>
                                                                                                                                                                                        <w:bottom w:val="none" w:sz="0" w:space="0" w:color="auto"/>
                                                                                                                                                                                        <w:right w:val="none" w:sz="0" w:space="0" w:color="auto"/>
                                                                                                                                                                                      </w:divBdr>
                                                                                                                                                                                      <w:divsChild>
                                                                                                                                                                                        <w:div w:id="1335259311">
                                                                                                                                                                                          <w:marLeft w:val="0"/>
                                                                                                                                                                                          <w:marRight w:val="0"/>
                                                                                                                                                                                          <w:marTop w:val="0"/>
                                                                                                                                                                                          <w:marBottom w:val="0"/>
                                                                                                                                                                                          <w:divBdr>
                                                                                                                                                                                            <w:top w:val="none" w:sz="0" w:space="0" w:color="auto"/>
                                                                                                                                                                                            <w:left w:val="none" w:sz="0" w:space="0" w:color="auto"/>
                                                                                                                                                                                            <w:bottom w:val="none" w:sz="0" w:space="0" w:color="auto"/>
                                                                                                                                                                                            <w:right w:val="none" w:sz="0" w:space="0" w:color="auto"/>
                                                                                                                                                                                          </w:divBdr>
                                                                                                                                                                                          <w:divsChild>
                                                                                                                                                                                            <w:div w:id="12256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43">
                                                                                                                                                                                  <w:marLeft w:val="0"/>
                                                                                                                                                                                  <w:marRight w:val="0"/>
                                                                                                                                                                                  <w:marTop w:val="100"/>
                                                                                                                                                                                  <w:marBottom w:val="100"/>
                                                                                                                                                                                  <w:divBdr>
                                                                                                                                                                                    <w:top w:val="none" w:sz="0" w:space="0" w:color="auto"/>
                                                                                                                                                                                    <w:left w:val="none" w:sz="0" w:space="0" w:color="auto"/>
                                                                                                                                                                                    <w:bottom w:val="none" w:sz="0" w:space="0" w:color="auto"/>
                                                                                                                                                                                    <w:right w:val="none" w:sz="0" w:space="0" w:color="auto"/>
                                                                                                                                                                                  </w:divBdr>
                                                                                                                                                                                  <w:divsChild>
                                                                                                                                                                                    <w:div w:id="1361202348">
                                                                                                                                                                                      <w:marLeft w:val="0"/>
                                                                                                                                                                                      <w:marRight w:val="0"/>
                                                                                                                                                                                      <w:marTop w:val="100"/>
                                                                                                                                                                                      <w:marBottom w:val="100"/>
                                                                                                                                                                                      <w:divBdr>
                                                                                                                                                                                        <w:top w:val="none" w:sz="0" w:space="0" w:color="auto"/>
                                                                                                                                                                                        <w:left w:val="none" w:sz="0" w:space="0" w:color="auto"/>
                                                                                                                                                                                        <w:bottom w:val="none" w:sz="0" w:space="0" w:color="auto"/>
                                                                                                                                                                                        <w:right w:val="none" w:sz="0" w:space="0" w:color="auto"/>
                                                                                                                                                                                      </w:divBdr>
                                                                                                                                                                                      <w:divsChild>
                                                                                                                                                                                        <w:div w:id="325476774">
                                                                                                                                                                                          <w:marLeft w:val="0"/>
                                                                                                                                                                                          <w:marRight w:val="0"/>
                                                                                                                                                                                          <w:marTop w:val="100"/>
                                                                                                                                                                                          <w:marBottom w:val="100"/>
                                                                                                                                                                                          <w:divBdr>
                                                                                                                                                                                            <w:top w:val="none" w:sz="0" w:space="0" w:color="auto"/>
                                                                                                                                                                                            <w:left w:val="none" w:sz="0" w:space="0" w:color="auto"/>
                                                                                                                                                                                            <w:bottom w:val="none" w:sz="0" w:space="0" w:color="auto"/>
                                                                                                                                                                                            <w:right w:val="none" w:sz="0" w:space="0" w:color="auto"/>
                                                                                                                                                                                          </w:divBdr>
                                                                                                                                                                                          <w:divsChild>
                                                                                                                                                                                            <w:div w:id="13626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8182">
                                                                                                                                                                                  <w:marLeft w:val="0"/>
                                                                                                                                                                                  <w:marRight w:val="0"/>
                                                                                                                                                                                  <w:marTop w:val="0"/>
                                                                                                                                                                                  <w:marBottom w:val="0"/>
                                                                                                                                                                                  <w:divBdr>
                                                                                                                                                                                    <w:top w:val="none" w:sz="0" w:space="0" w:color="auto"/>
                                                                                                                                                                                    <w:left w:val="none" w:sz="0" w:space="0" w:color="auto"/>
                                                                                                                                                                                    <w:bottom w:val="none" w:sz="0" w:space="0" w:color="auto"/>
                                                                                                                                                                                    <w:right w:val="none" w:sz="0" w:space="0" w:color="auto"/>
                                                                                                                                                                                  </w:divBdr>
                                                                                                                                                                                  <w:divsChild>
                                                                                                                                                                                    <w:div w:id="660888912">
                                                                                                                                                                                      <w:marLeft w:val="0"/>
                                                                                                                                                                                      <w:marRight w:val="0"/>
                                                                                                                                                                                      <w:marTop w:val="0"/>
                                                                                                                                                                                      <w:marBottom w:val="0"/>
                                                                                                                                                                                      <w:divBdr>
                                                                                                                                                                                        <w:top w:val="none" w:sz="0" w:space="0" w:color="auto"/>
                                                                                                                                                                                        <w:left w:val="none" w:sz="0" w:space="0" w:color="auto"/>
                                                                                                                                                                                        <w:bottom w:val="none" w:sz="0" w:space="0" w:color="auto"/>
                                                                                                                                                                                        <w:right w:val="none" w:sz="0" w:space="0" w:color="auto"/>
                                                                                                                                                                                      </w:divBdr>
                                                                                                                                                                                      <w:divsChild>
                                                                                                                                                                                        <w:div w:id="1646011579">
                                                                                                                                                                                          <w:marLeft w:val="0"/>
                                                                                                                                                                                          <w:marRight w:val="0"/>
                                                                                                                                                                                          <w:marTop w:val="0"/>
                                                                                                                                                                                          <w:marBottom w:val="0"/>
                                                                                                                                                                                          <w:divBdr>
                                                                                                                                                                                            <w:top w:val="none" w:sz="0" w:space="0" w:color="auto"/>
                                                                                                                                                                                            <w:left w:val="none" w:sz="0" w:space="0" w:color="auto"/>
                                                                                                                                                                                            <w:bottom w:val="none" w:sz="0" w:space="0" w:color="auto"/>
                                                                                                                                                                                            <w:right w:val="none" w:sz="0" w:space="0" w:color="auto"/>
                                                                                                                                                                                          </w:divBdr>
                                                                                                                                                                                          <w:divsChild>
                                                                                                                                                                                            <w:div w:id="31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6922">
                                                                                                                                                                                  <w:marLeft w:val="0"/>
                                                                                                                                                                                  <w:marRight w:val="0"/>
                                                                                                                                                                                  <w:marTop w:val="100"/>
                                                                                                                                                                                  <w:marBottom w:val="100"/>
                                                                                                                                                                                  <w:divBdr>
                                                                                                                                                                                    <w:top w:val="none" w:sz="0" w:space="0" w:color="auto"/>
                                                                                                                                                                                    <w:left w:val="none" w:sz="0" w:space="0" w:color="auto"/>
                                                                                                                                                                                    <w:bottom w:val="none" w:sz="0" w:space="0" w:color="auto"/>
                                                                                                                                                                                    <w:right w:val="none" w:sz="0" w:space="0" w:color="auto"/>
                                                                                                                                                                                  </w:divBdr>
                                                                                                                                                                                  <w:divsChild>
                                                                                                                                                                                    <w:div w:id="335304847">
                                                                                                                                                                                      <w:marLeft w:val="0"/>
                                                                                                                                                                                      <w:marRight w:val="0"/>
                                                                                                                                                                                      <w:marTop w:val="100"/>
                                                                                                                                                                                      <w:marBottom w:val="100"/>
                                                                                                                                                                                      <w:divBdr>
                                                                                                                                                                                        <w:top w:val="none" w:sz="0" w:space="0" w:color="auto"/>
                                                                                                                                                                                        <w:left w:val="none" w:sz="0" w:space="0" w:color="auto"/>
                                                                                                                                                                                        <w:bottom w:val="none" w:sz="0" w:space="0" w:color="auto"/>
                                                                                                                                                                                        <w:right w:val="none" w:sz="0" w:space="0" w:color="auto"/>
                                                                                                                                                                                      </w:divBdr>
                                                                                                                                                                                      <w:divsChild>
                                                                                                                                                                                        <w:div w:id="1871917954">
                                                                                                                                                                                          <w:marLeft w:val="0"/>
                                                                                                                                                                                          <w:marRight w:val="0"/>
                                                                                                                                                                                          <w:marTop w:val="100"/>
                                                                                                                                                                                          <w:marBottom w:val="100"/>
                                                                                                                                                                                          <w:divBdr>
                                                                                                                                                                                            <w:top w:val="none" w:sz="0" w:space="0" w:color="auto"/>
                                                                                                                                                                                            <w:left w:val="none" w:sz="0" w:space="0" w:color="auto"/>
                                                                                                                                                                                            <w:bottom w:val="none" w:sz="0" w:space="0" w:color="auto"/>
                                                                                                                                                                                            <w:right w:val="none" w:sz="0" w:space="0" w:color="auto"/>
                                                                                                                                                                                          </w:divBdr>
                                                                                                                                                                                          <w:divsChild>
                                                                                                                                                                                            <w:div w:id="20031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3219">
                                                                                                                                                                                  <w:marLeft w:val="0"/>
                                                                                                                                                                                  <w:marRight w:val="0"/>
                                                                                                                                                                                  <w:marTop w:val="0"/>
                                                                                                                                                                                  <w:marBottom w:val="0"/>
                                                                                                                                                                                  <w:divBdr>
                                                                                                                                                                                    <w:top w:val="none" w:sz="0" w:space="0" w:color="auto"/>
                                                                                                                                                                                    <w:left w:val="none" w:sz="0" w:space="0" w:color="auto"/>
                                                                                                                                                                                    <w:bottom w:val="none" w:sz="0" w:space="0" w:color="auto"/>
                                                                                                                                                                                    <w:right w:val="none" w:sz="0" w:space="0" w:color="auto"/>
                                                                                                                                                                                  </w:divBdr>
                                                                                                                                                                                  <w:divsChild>
                                                                                                                                                                                    <w:div w:id="1410425411">
                                                                                                                                                                                      <w:marLeft w:val="0"/>
                                                                                                                                                                                      <w:marRight w:val="0"/>
                                                                                                                                                                                      <w:marTop w:val="0"/>
                                                                                                                                                                                      <w:marBottom w:val="0"/>
                                                                                                                                                                                      <w:divBdr>
                                                                                                                                                                                        <w:top w:val="none" w:sz="0" w:space="0" w:color="auto"/>
                                                                                                                                                                                        <w:left w:val="none" w:sz="0" w:space="0" w:color="auto"/>
                                                                                                                                                                                        <w:bottom w:val="none" w:sz="0" w:space="0" w:color="auto"/>
                                                                                                                                                                                        <w:right w:val="none" w:sz="0" w:space="0" w:color="auto"/>
                                                                                                                                                                                      </w:divBdr>
                                                                                                                                                                                      <w:divsChild>
                                                                                                                                                                                        <w:div w:id="310138601">
                                                                                                                                                                                          <w:marLeft w:val="0"/>
                                                                                                                                                                                          <w:marRight w:val="0"/>
                                                                                                                                                                                          <w:marTop w:val="0"/>
                                                                                                                                                                                          <w:marBottom w:val="0"/>
                                                                                                                                                                                          <w:divBdr>
                                                                                                                                                                                            <w:top w:val="none" w:sz="0" w:space="0" w:color="auto"/>
                                                                                                                                                                                            <w:left w:val="none" w:sz="0" w:space="0" w:color="auto"/>
                                                                                                                                                                                            <w:bottom w:val="none" w:sz="0" w:space="0" w:color="auto"/>
                                                                                                                                                                                            <w:right w:val="none" w:sz="0" w:space="0" w:color="auto"/>
                                                                                                                                                                                          </w:divBdr>
                                                                                                                                                                                          <w:divsChild>
                                                                                                                                                                                            <w:div w:id="12005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8422">
                                                                                                                                                                                  <w:marLeft w:val="0"/>
                                                                                                                                                                                  <w:marRight w:val="0"/>
                                                                                                                                                                                  <w:marTop w:val="100"/>
                                                                                                                                                                                  <w:marBottom w:val="100"/>
                                                                                                                                                                                  <w:divBdr>
                                                                                                                                                                                    <w:top w:val="none" w:sz="0" w:space="0" w:color="auto"/>
                                                                                                                                                                                    <w:left w:val="none" w:sz="0" w:space="0" w:color="auto"/>
                                                                                                                                                                                    <w:bottom w:val="none" w:sz="0" w:space="0" w:color="auto"/>
                                                                                                                                                                                    <w:right w:val="none" w:sz="0" w:space="0" w:color="auto"/>
                                                                                                                                                                                  </w:divBdr>
                                                                                                                                                                                  <w:divsChild>
                                                                                                                                                                                    <w:div w:id="601379016">
                                                                                                                                                                                      <w:marLeft w:val="0"/>
                                                                                                                                                                                      <w:marRight w:val="0"/>
                                                                                                                                                                                      <w:marTop w:val="100"/>
                                                                                                                                                                                      <w:marBottom w:val="100"/>
                                                                                                                                                                                      <w:divBdr>
                                                                                                                                                                                        <w:top w:val="none" w:sz="0" w:space="0" w:color="auto"/>
                                                                                                                                                                                        <w:left w:val="none" w:sz="0" w:space="0" w:color="auto"/>
                                                                                                                                                                                        <w:bottom w:val="none" w:sz="0" w:space="0" w:color="auto"/>
                                                                                                                                                                                        <w:right w:val="none" w:sz="0" w:space="0" w:color="auto"/>
                                                                                                                                                                                      </w:divBdr>
                                                                                                                                                                                      <w:divsChild>
                                                                                                                                                                                        <w:div w:id="856192216">
                                                                                                                                                                                          <w:marLeft w:val="0"/>
                                                                                                                                                                                          <w:marRight w:val="0"/>
                                                                                                                                                                                          <w:marTop w:val="100"/>
                                                                                                                                                                                          <w:marBottom w:val="100"/>
                                                                                                                                                                                          <w:divBdr>
                                                                                                                                                                                            <w:top w:val="none" w:sz="0" w:space="0" w:color="auto"/>
                                                                                                                                                                                            <w:left w:val="none" w:sz="0" w:space="0" w:color="auto"/>
                                                                                                                                                                                            <w:bottom w:val="none" w:sz="0" w:space="0" w:color="auto"/>
                                                                                                                                                                                            <w:right w:val="none" w:sz="0" w:space="0" w:color="auto"/>
                                                                                                                                                                                          </w:divBdr>
                                                                                                                                                                                          <w:divsChild>
                                                                                                                                                                                            <w:div w:id="119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80565">
                                                                                                                                                                                  <w:marLeft w:val="0"/>
                                                                                                                                                                                  <w:marRight w:val="0"/>
                                                                                                                                                                                  <w:marTop w:val="0"/>
                                                                                                                                                                                  <w:marBottom w:val="0"/>
                                                                                                                                                                                  <w:divBdr>
                                                                                                                                                                                    <w:top w:val="none" w:sz="0" w:space="0" w:color="auto"/>
                                                                                                                                                                                    <w:left w:val="none" w:sz="0" w:space="0" w:color="auto"/>
                                                                                                                                                                                    <w:bottom w:val="none" w:sz="0" w:space="0" w:color="auto"/>
                                                                                                                                                                                    <w:right w:val="none" w:sz="0" w:space="0" w:color="auto"/>
                                                                                                                                                                                  </w:divBdr>
                                                                                                                                                                                  <w:divsChild>
                                                                                                                                                                                    <w:div w:id="1846704384">
                                                                                                                                                                                      <w:marLeft w:val="0"/>
                                                                                                                                                                                      <w:marRight w:val="0"/>
                                                                                                                                                                                      <w:marTop w:val="0"/>
                                                                                                                                                                                      <w:marBottom w:val="0"/>
                                                                                                                                                                                      <w:divBdr>
                                                                                                                                                                                        <w:top w:val="none" w:sz="0" w:space="0" w:color="auto"/>
                                                                                                                                                                                        <w:left w:val="none" w:sz="0" w:space="0" w:color="auto"/>
                                                                                                                                                                                        <w:bottom w:val="none" w:sz="0" w:space="0" w:color="auto"/>
                                                                                                                                                                                        <w:right w:val="none" w:sz="0" w:space="0" w:color="auto"/>
                                                                                                                                                                                      </w:divBdr>
                                                                                                                                                                                      <w:divsChild>
                                                                                                                                                                                        <w:div w:id="779489531">
                                                                                                                                                                                          <w:marLeft w:val="0"/>
                                                                                                                                                                                          <w:marRight w:val="0"/>
                                                                                                                                                                                          <w:marTop w:val="0"/>
                                                                                                                                                                                          <w:marBottom w:val="0"/>
                                                                                                                                                                                          <w:divBdr>
                                                                                                                                                                                            <w:top w:val="none" w:sz="0" w:space="0" w:color="auto"/>
                                                                                                                                                                                            <w:left w:val="none" w:sz="0" w:space="0" w:color="auto"/>
                                                                                                                                                                                            <w:bottom w:val="none" w:sz="0" w:space="0" w:color="auto"/>
                                                                                                                                                                                            <w:right w:val="none" w:sz="0" w:space="0" w:color="auto"/>
                                                                                                                                                                                          </w:divBdr>
                                                                                                                                                                                          <w:divsChild>
                                                                                                                                                                                            <w:div w:id="16116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15389">
                                                                                                                                                                                  <w:marLeft w:val="0"/>
                                                                                                                                                                                  <w:marRight w:val="0"/>
                                                                                                                                                                                  <w:marTop w:val="100"/>
                                                                                                                                                                                  <w:marBottom w:val="100"/>
                                                                                                                                                                                  <w:divBdr>
                                                                                                                                                                                    <w:top w:val="none" w:sz="0" w:space="0" w:color="auto"/>
                                                                                                                                                                                    <w:left w:val="none" w:sz="0" w:space="0" w:color="auto"/>
                                                                                                                                                                                    <w:bottom w:val="none" w:sz="0" w:space="0" w:color="auto"/>
                                                                                                                                                                                    <w:right w:val="none" w:sz="0" w:space="0" w:color="auto"/>
                                                                                                                                                                                  </w:divBdr>
                                                                                                                                                                                  <w:divsChild>
                                                                                                                                                                                    <w:div w:id="313530271">
                                                                                                                                                                                      <w:marLeft w:val="0"/>
                                                                                                                                                                                      <w:marRight w:val="0"/>
                                                                                                                                                                                      <w:marTop w:val="100"/>
                                                                                                                                                                                      <w:marBottom w:val="100"/>
                                                                                                                                                                                      <w:divBdr>
                                                                                                                                                                                        <w:top w:val="none" w:sz="0" w:space="0" w:color="auto"/>
                                                                                                                                                                                        <w:left w:val="none" w:sz="0" w:space="0" w:color="auto"/>
                                                                                                                                                                                        <w:bottom w:val="none" w:sz="0" w:space="0" w:color="auto"/>
                                                                                                                                                                                        <w:right w:val="none" w:sz="0" w:space="0" w:color="auto"/>
                                                                                                                                                                                      </w:divBdr>
                                                                                                                                                                                      <w:divsChild>
                                                                                                                                                                                        <w:div w:id="1379084595">
                                                                                                                                                                                          <w:marLeft w:val="0"/>
                                                                                                                                                                                          <w:marRight w:val="0"/>
                                                                                                                                                                                          <w:marTop w:val="100"/>
                                                                                                                                                                                          <w:marBottom w:val="100"/>
                                                                                                                                                                                          <w:divBdr>
                                                                                                                                                                                            <w:top w:val="none" w:sz="0" w:space="0" w:color="auto"/>
                                                                                                                                                                                            <w:left w:val="none" w:sz="0" w:space="0" w:color="auto"/>
                                                                                                                                                                                            <w:bottom w:val="none" w:sz="0" w:space="0" w:color="auto"/>
                                                                                                                                                                                            <w:right w:val="none" w:sz="0" w:space="0" w:color="auto"/>
                                                                                                                                                                                          </w:divBdr>
                                                                                                                                                                                          <w:divsChild>
                                                                                                                                                                                            <w:div w:id="12355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8588">
                                                                                                                                                                                  <w:marLeft w:val="0"/>
                                                                                                                                                                                  <w:marRight w:val="0"/>
                                                                                                                                                                                  <w:marTop w:val="0"/>
                                                                                                                                                                                  <w:marBottom w:val="0"/>
                                                                                                                                                                                  <w:divBdr>
                                                                                                                                                                                    <w:top w:val="none" w:sz="0" w:space="0" w:color="auto"/>
                                                                                                                                                                                    <w:left w:val="none" w:sz="0" w:space="0" w:color="auto"/>
                                                                                                                                                                                    <w:bottom w:val="none" w:sz="0" w:space="0" w:color="auto"/>
                                                                                                                                                                                    <w:right w:val="none" w:sz="0" w:space="0" w:color="auto"/>
                                                                                                                                                                                  </w:divBdr>
                                                                                                                                                                                  <w:divsChild>
                                                                                                                                                                                    <w:div w:id="1661882410">
                                                                                                                                                                                      <w:marLeft w:val="0"/>
                                                                                                                                                                                      <w:marRight w:val="0"/>
                                                                                                                                                                                      <w:marTop w:val="0"/>
                                                                                                                                                                                      <w:marBottom w:val="0"/>
                                                                                                                                                                                      <w:divBdr>
                                                                                                                                                                                        <w:top w:val="none" w:sz="0" w:space="0" w:color="auto"/>
                                                                                                                                                                                        <w:left w:val="none" w:sz="0" w:space="0" w:color="auto"/>
                                                                                                                                                                                        <w:bottom w:val="none" w:sz="0" w:space="0" w:color="auto"/>
                                                                                                                                                                                        <w:right w:val="none" w:sz="0" w:space="0" w:color="auto"/>
                                                                                                                                                                                      </w:divBdr>
                                                                                                                                                                                      <w:divsChild>
                                                                                                                                                                                        <w:div w:id="699739392">
                                                                                                                                                                                          <w:marLeft w:val="0"/>
                                                                                                                                                                                          <w:marRight w:val="0"/>
                                                                                                                                                                                          <w:marTop w:val="0"/>
                                                                                                                                                                                          <w:marBottom w:val="0"/>
                                                                                                                                                                                          <w:divBdr>
                                                                                                                                                                                            <w:top w:val="none" w:sz="0" w:space="0" w:color="auto"/>
                                                                                                                                                                                            <w:left w:val="none" w:sz="0" w:space="0" w:color="auto"/>
                                                                                                                                                                                            <w:bottom w:val="none" w:sz="0" w:space="0" w:color="auto"/>
                                                                                                                                                                                            <w:right w:val="none" w:sz="0" w:space="0" w:color="auto"/>
                                                                                                                                                                                          </w:divBdr>
                                                                                                                                                                                          <w:divsChild>
                                                                                                                                                                                            <w:div w:id="7114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3137">
                                                                                                                                                                                  <w:marLeft w:val="0"/>
                                                                                                                                                                                  <w:marRight w:val="0"/>
                                                                                                                                                                                  <w:marTop w:val="100"/>
                                                                                                                                                                                  <w:marBottom w:val="100"/>
                                                                                                                                                                                  <w:divBdr>
                                                                                                                                                                                    <w:top w:val="none" w:sz="0" w:space="0" w:color="auto"/>
                                                                                                                                                                                    <w:left w:val="none" w:sz="0" w:space="0" w:color="auto"/>
                                                                                                                                                                                    <w:bottom w:val="none" w:sz="0" w:space="0" w:color="auto"/>
                                                                                                                                                                                    <w:right w:val="none" w:sz="0" w:space="0" w:color="auto"/>
                                                                                                                                                                                  </w:divBdr>
                                                                                                                                                                                  <w:divsChild>
                                                                                                                                                                                    <w:div w:id="397901365">
                                                                                                                                                                                      <w:marLeft w:val="0"/>
                                                                                                                                                                                      <w:marRight w:val="0"/>
                                                                                                                                                                                      <w:marTop w:val="100"/>
                                                                                                                                                                                      <w:marBottom w:val="100"/>
                                                                                                                                                                                      <w:divBdr>
                                                                                                                                                                                        <w:top w:val="none" w:sz="0" w:space="0" w:color="auto"/>
                                                                                                                                                                                        <w:left w:val="none" w:sz="0" w:space="0" w:color="auto"/>
                                                                                                                                                                                        <w:bottom w:val="none" w:sz="0" w:space="0" w:color="auto"/>
                                                                                                                                                                                        <w:right w:val="none" w:sz="0" w:space="0" w:color="auto"/>
                                                                                                                                                                                      </w:divBdr>
                                                                                                                                                                                      <w:divsChild>
                                                                                                                                                                                        <w:div w:id="880560521">
                                                                                                                                                                                          <w:marLeft w:val="0"/>
                                                                                                                                                                                          <w:marRight w:val="0"/>
                                                                                                                                                                                          <w:marTop w:val="100"/>
                                                                                                                                                                                          <w:marBottom w:val="100"/>
                                                                                                                                                                                          <w:divBdr>
                                                                                                                                                                                            <w:top w:val="none" w:sz="0" w:space="0" w:color="auto"/>
                                                                                                                                                                                            <w:left w:val="none" w:sz="0" w:space="0" w:color="auto"/>
                                                                                                                                                                                            <w:bottom w:val="none" w:sz="0" w:space="0" w:color="auto"/>
                                                                                                                                                                                            <w:right w:val="none" w:sz="0" w:space="0" w:color="auto"/>
                                                                                                                                                                                          </w:divBdr>
                                                                                                                                                                                          <w:divsChild>
                                                                                                                                                                                            <w:div w:id="1690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8945">
                                                                                                                                                                                  <w:marLeft w:val="0"/>
                                                                                                                                                                                  <w:marRight w:val="0"/>
                                                                                                                                                                                  <w:marTop w:val="0"/>
                                                                                                                                                                                  <w:marBottom w:val="0"/>
                                                                                                                                                                                  <w:divBdr>
                                                                                                                                                                                    <w:top w:val="none" w:sz="0" w:space="0" w:color="auto"/>
                                                                                                                                                                                    <w:left w:val="none" w:sz="0" w:space="0" w:color="auto"/>
                                                                                                                                                                                    <w:bottom w:val="none" w:sz="0" w:space="0" w:color="auto"/>
                                                                                                                                                                                    <w:right w:val="none" w:sz="0" w:space="0" w:color="auto"/>
                                                                                                                                                                                  </w:divBdr>
                                                                                                                                                                                  <w:divsChild>
                                                                                                                                                                                    <w:div w:id="663094785">
                                                                                                                                                                                      <w:marLeft w:val="0"/>
                                                                                                                                                                                      <w:marRight w:val="0"/>
                                                                                                                                                                                      <w:marTop w:val="0"/>
                                                                                                                                                                                      <w:marBottom w:val="0"/>
                                                                                                                                                                                      <w:divBdr>
                                                                                                                                                                                        <w:top w:val="none" w:sz="0" w:space="0" w:color="auto"/>
                                                                                                                                                                                        <w:left w:val="none" w:sz="0" w:space="0" w:color="auto"/>
                                                                                                                                                                                        <w:bottom w:val="none" w:sz="0" w:space="0" w:color="auto"/>
                                                                                                                                                                                        <w:right w:val="none" w:sz="0" w:space="0" w:color="auto"/>
                                                                                                                                                                                      </w:divBdr>
                                                                                                                                                                                      <w:divsChild>
                                                                                                                                                                                        <w:div w:id="1835871173">
                                                                                                                                                                                          <w:marLeft w:val="0"/>
                                                                                                                                                                                          <w:marRight w:val="0"/>
                                                                                                                                                                                          <w:marTop w:val="0"/>
                                                                                                                                                                                          <w:marBottom w:val="0"/>
                                                                                                                                                                                          <w:divBdr>
                                                                                                                                                                                            <w:top w:val="none" w:sz="0" w:space="0" w:color="auto"/>
                                                                                                                                                                                            <w:left w:val="none" w:sz="0" w:space="0" w:color="auto"/>
                                                                                                                                                                                            <w:bottom w:val="none" w:sz="0" w:space="0" w:color="auto"/>
                                                                                                                                                                                            <w:right w:val="none" w:sz="0" w:space="0" w:color="auto"/>
                                                                                                                                                                                          </w:divBdr>
                                                                                                                                                                                          <w:divsChild>
                                                                                                                                                                                            <w:div w:id="5671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8049">
                                                                                                                                                                                  <w:marLeft w:val="0"/>
                                                                                                                                                                                  <w:marRight w:val="0"/>
                                                                                                                                                                                  <w:marTop w:val="100"/>
                                                                                                                                                                                  <w:marBottom w:val="100"/>
                                                                                                                                                                                  <w:divBdr>
                                                                                                                                                                                    <w:top w:val="none" w:sz="0" w:space="0" w:color="auto"/>
                                                                                                                                                                                    <w:left w:val="none" w:sz="0" w:space="0" w:color="auto"/>
                                                                                                                                                                                    <w:bottom w:val="none" w:sz="0" w:space="0" w:color="auto"/>
                                                                                                                                                                                    <w:right w:val="none" w:sz="0" w:space="0" w:color="auto"/>
                                                                                                                                                                                  </w:divBdr>
                                                                                                                                                                                  <w:divsChild>
                                                                                                                                                                                    <w:div w:id="141511559">
                                                                                                                                                                                      <w:marLeft w:val="0"/>
                                                                                                                                                                                      <w:marRight w:val="0"/>
                                                                                                                                                                                      <w:marTop w:val="100"/>
                                                                                                                                                                                      <w:marBottom w:val="100"/>
                                                                                                                                                                                      <w:divBdr>
                                                                                                                                                                                        <w:top w:val="none" w:sz="0" w:space="0" w:color="auto"/>
                                                                                                                                                                                        <w:left w:val="none" w:sz="0" w:space="0" w:color="auto"/>
                                                                                                                                                                                        <w:bottom w:val="none" w:sz="0" w:space="0" w:color="auto"/>
                                                                                                                                                                                        <w:right w:val="none" w:sz="0" w:space="0" w:color="auto"/>
                                                                                                                                                                                      </w:divBdr>
                                                                                                                                                                                      <w:divsChild>
                                                                                                                                                                                        <w:div w:id="1587029658">
                                                                                                                                                                                          <w:marLeft w:val="0"/>
                                                                                                                                                                                          <w:marRight w:val="0"/>
                                                                                                                                                                                          <w:marTop w:val="100"/>
                                                                                                                                                                                          <w:marBottom w:val="100"/>
                                                                                                                                                                                          <w:divBdr>
                                                                                                                                                                                            <w:top w:val="none" w:sz="0" w:space="0" w:color="auto"/>
                                                                                                                                                                                            <w:left w:val="none" w:sz="0" w:space="0" w:color="auto"/>
                                                                                                                                                                                            <w:bottom w:val="none" w:sz="0" w:space="0" w:color="auto"/>
                                                                                                                                                                                            <w:right w:val="none" w:sz="0" w:space="0" w:color="auto"/>
                                                                                                                                                                                          </w:divBdr>
                                                                                                                                                                                          <w:divsChild>
                                                                                                                                                                                            <w:div w:id="14519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1171">
                                                                                                                                                                                  <w:marLeft w:val="0"/>
                                                                                                                                                                                  <w:marRight w:val="0"/>
                                                                                                                                                                                  <w:marTop w:val="0"/>
                                                                                                                                                                                  <w:marBottom w:val="0"/>
                                                                                                                                                                                  <w:divBdr>
                                                                                                                                                                                    <w:top w:val="none" w:sz="0" w:space="0" w:color="auto"/>
                                                                                                                                                                                    <w:left w:val="none" w:sz="0" w:space="0" w:color="auto"/>
                                                                                                                                                                                    <w:bottom w:val="none" w:sz="0" w:space="0" w:color="auto"/>
                                                                                                                                                                                    <w:right w:val="none" w:sz="0" w:space="0" w:color="auto"/>
                                                                                                                                                                                  </w:divBdr>
                                                                                                                                                                                  <w:divsChild>
                                                                                                                                                                                    <w:div w:id="1814177192">
                                                                                                                                                                                      <w:marLeft w:val="0"/>
                                                                                                                                                                                      <w:marRight w:val="0"/>
                                                                                                                                                                                      <w:marTop w:val="0"/>
                                                                                                                                                                                      <w:marBottom w:val="0"/>
                                                                                                                                                                                      <w:divBdr>
                                                                                                                                                                                        <w:top w:val="none" w:sz="0" w:space="0" w:color="auto"/>
                                                                                                                                                                                        <w:left w:val="none" w:sz="0" w:space="0" w:color="auto"/>
                                                                                                                                                                                        <w:bottom w:val="none" w:sz="0" w:space="0" w:color="auto"/>
                                                                                                                                                                                        <w:right w:val="none" w:sz="0" w:space="0" w:color="auto"/>
                                                                                                                                                                                      </w:divBdr>
                                                                                                                                                                                      <w:divsChild>
                                                                                                                                                                                        <w:div w:id="151650644">
                                                                                                                                                                                          <w:marLeft w:val="0"/>
                                                                                                                                                                                          <w:marRight w:val="0"/>
                                                                                                                                                                                          <w:marTop w:val="0"/>
                                                                                                                                                                                          <w:marBottom w:val="0"/>
                                                                                                                                                                                          <w:divBdr>
                                                                                                                                                                                            <w:top w:val="none" w:sz="0" w:space="0" w:color="auto"/>
                                                                                                                                                                                            <w:left w:val="none" w:sz="0" w:space="0" w:color="auto"/>
                                                                                                                                                                                            <w:bottom w:val="none" w:sz="0" w:space="0" w:color="auto"/>
                                                                                                                                                                                            <w:right w:val="none" w:sz="0" w:space="0" w:color="auto"/>
                                                                                                                                                                                          </w:divBdr>
                                                                                                                                                                                          <w:divsChild>
                                                                                                                                                                                            <w:div w:id="6556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61165">
                                                                                                                                                                                  <w:marLeft w:val="0"/>
                                                                                                                                                                                  <w:marRight w:val="0"/>
                                                                                                                                                                                  <w:marTop w:val="100"/>
                                                                                                                                                                                  <w:marBottom w:val="100"/>
                                                                                                                                                                                  <w:divBdr>
                                                                                                                                                                                    <w:top w:val="none" w:sz="0" w:space="0" w:color="auto"/>
                                                                                                                                                                                    <w:left w:val="none" w:sz="0" w:space="0" w:color="auto"/>
                                                                                                                                                                                    <w:bottom w:val="none" w:sz="0" w:space="0" w:color="auto"/>
                                                                                                                                                                                    <w:right w:val="none" w:sz="0" w:space="0" w:color="auto"/>
                                                                                                                                                                                  </w:divBdr>
                                                                                                                                                                                  <w:divsChild>
                                                                                                                                                                                    <w:div w:id="277415402">
                                                                                                                                                                                      <w:marLeft w:val="0"/>
                                                                                                                                                                                      <w:marRight w:val="0"/>
                                                                                                                                                                                      <w:marTop w:val="100"/>
                                                                                                                                                                                      <w:marBottom w:val="100"/>
                                                                                                                                                                                      <w:divBdr>
                                                                                                                                                                                        <w:top w:val="none" w:sz="0" w:space="0" w:color="auto"/>
                                                                                                                                                                                        <w:left w:val="none" w:sz="0" w:space="0" w:color="auto"/>
                                                                                                                                                                                        <w:bottom w:val="none" w:sz="0" w:space="0" w:color="auto"/>
                                                                                                                                                                                        <w:right w:val="none" w:sz="0" w:space="0" w:color="auto"/>
                                                                                                                                                                                      </w:divBdr>
                                                                                                                                                                                      <w:divsChild>
                                                                                                                                                                                        <w:div w:id="1036783047">
                                                                                                                                                                                          <w:marLeft w:val="0"/>
                                                                                                                                                                                          <w:marRight w:val="0"/>
                                                                                                                                                                                          <w:marTop w:val="100"/>
                                                                                                                                                                                          <w:marBottom w:val="100"/>
                                                                                                                                                                                          <w:divBdr>
                                                                                                                                                                                            <w:top w:val="none" w:sz="0" w:space="0" w:color="auto"/>
                                                                                                                                                                                            <w:left w:val="none" w:sz="0" w:space="0" w:color="auto"/>
                                                                                                                                                                                            <w:bottom w:val="none" w:sz="0" w:space="0" w:color="auto"/>
                                                                                                                                                                                            <w:right w:val="none" w:sz="0" w:space="0" w:color="auto"/>
                                                                                                                                                                                          </w:divBdr>
                                                                                                                                                                                          <w:divsChild>
                                                                                                                                                                                            <w:div w:id="3050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7071">
                                                                                                                                                                                  <w:marLeft w:val="0"/>
                                                                                                                                                                                  <w:marRight w:val="0"/>
                                                                                                                                                                                  <w:marTop w:val="0"/>
                                                                                                                                                                                  <w:marBottom w:val="0"/>
                                                                                                                                                                                  <w:divBdr>
                                                                                                                                                                                    <w:top w:val="none" w:sz="0" w:space="0" w:color="auto"/>
                                                                                                                                                                                    <w:left w:val="none" w:sz="0" w:space="0" w:color="auto"/>
                                                                                                                                                                                    <w:bottom w:val="none" w:sz="0" w:space="0" w:color="auto"/>
                                                                                                                                                                                    <w:right w:val="none" w:sz="0" w:space="0" w:color="auto"/>
                                                                                                                                                                                  </w:divBdr>
                                                                                                                                                                                  <w:divsChild>
                                                                                                                                                                                    <w:div w:id="32732685">
                                                                                                                                                                                      <w:marLeft w:val="0"/>
                                                                                                                                                                                      <w:marRight w:val="0"/>
                                                                                                                                                                                      <w:marTop w:val="0"/>
                                                                                                                                                                                      <w:marBottom w:val="0"/>
                                                                                                                                                                                      <w:divBdr>
                                                                                                                                                                                        <w:top w:val="none" w:sz="0" w:space="0" w:color="auto"/>
                                                                                                                                                                                        <w:left w:val="none" w:sz="0" w:space="0" w:color="auto"/>
                                                                                                                                                                                        <w:bottom w:val="none" w:sz="0" w:space="0" w:color="auto"/>
                                                                                                                                                                                        <w:right w:val="none" w:sz="0" w:space="0" w:color="auto"/>
                                                                                                                                                                                      </w:divBdr>
                                                                                                                                                                                      <w:divsChild>
                                                                                                                                                                                        <w:div w:id="1809200005">
                                                                                                                                                                                          <w:marLeft w:val="0"/>
                                                                                                                                                                                          <w:marRight w:val="0"/>
                                                                                                                                                                                          <w:marTop w:val="0"/>
                                                                                                                                                                                          <w:marBottom w:val="0"/>
                                                                                                                                                                                          <w:divBdr>
                                                                                                                                                                                            <w:top w:val="none" w:sz="0" w:space="0" w:color="auto"/>
                                                                                                                                                                                            <w:left w:val="none" w:sz="0" w:space="0" w:color="auto"/>
                                                                                                                                                                                            <w:bottom w:val="none" w:sz="0" w:space="0" w:color="auto"/>
                                                                                                                                                                                            <w:right w:val="none" w:sz="0" w:space="0" w:color="auto"/>
                                                                                                                                                                                          </w:divBdr>
                                                                                                                                                                                          <w:divsChild>
                                                                                                                                                                                            <w:div w:id="17511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8139">
                                                                                                                                                                                  <w:marLeft w:val="0"/>
                                                                                                                                                                                  <w:marRight w:val="0"/>
                                                                                                                                                                                  <w:marTop w:val="100"/>
                                                                                                                                                                                  <w:marBottom w:val="100"/>
                                                                                                                                                                                  <w:divBdr>
                                                                                                                                                                                    <w:top w:val="none" w:sz="0" w:space="0" w:color="auto"/>
                                                                                                                                                                                    <w:left w:val="none" w:sz="0" w:space="0" w:color="auto"/>
                                                                                                                                                                                    <w:bottom w:val="none" w:sz="0" w:space="0" w:color="auto"/>
                                                                                                                                                                                    <w:right w:val="none" w:sz="0" w:space="0" w:color="auto"/>
                                                                                                                                                                                  </w:divBdr>
                                                                                                                                                                                  <w:divsChild>
                                                                                                                                                                                    <w:div w:id="1250850594">
                                                                                                                                                                                      <w:marLeft w:val="0"/>
                                                                                                                                                                                      <w:marRight w:val="0"/>
                                                                                                                                                                                      <w:marTop w:val="100"/>
                                                                                                                                                                                      <w:marBottom w:val="100"/>
                                                                                                                                                                                      <w:divBdr>
                                                                                                                                                                                        <w:top w:val="none" w:sz="0" w:space="0" w:color="auto"/>
                                                                                                                                                                                        <w:left w:val="none" w:sz="0" w:space="0" w:color="auto"/>
                                                                                                                                                                                        <w:bottom w:val="none" w:sz="0" w:space="0" w:color="auto"/>
                                                                                                                                                                                        <w:right w:val="none" w:sz="0" w:space="0" w:color="auto"/>
                                                                                                                                                                                      </w:divBdr>
                                                                                                                                                                                      <w:divsChild>
                                                                                                                                                                                        <w:div w:id="660160431">
                                                                                                                                                                                          <w:marLeft w:val="0"/>
                                                                                                                                                                                          <w:marRight w:val="0"/>
                                                                                                                                                                                          <w:marTop w:val="100"/>
                                                                                                                                                                                          <w:marBottom w:val="100"/>
                                                                                                                                                                                          <w:divBdr>
                                                                                                                                                                                            <w:top w:val="none" w:sz="0" w:space="0" w:color="auto"/>
                                                                                                                                                                                            <w:left w:val="none" w:sz="0" w:space="0" w:color="auto"/>
                                                                                                                                                                                            <w:bottom w:val="none" w:sz="0" w:space="0" w:color="auto"/>
                                                                                                                                                                                            <w:right w:val="none" w:sz="0" w:space="0" w:color="auto"/>
                                                                                                                                                                                          </w:divBdr>
                                                                                                                                                                                          <w:divsChild>
                                                                                                                                                                                            <w:div w:id="19635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4442">
                                                                                                                                                                                  <w:marLeft w:val="0"/>
                                                                                                                                                                                  <w:marRight w:val="0"/>
                                                                                                                                                                                  <w:marTop w:val="0"/>
                                                                                                                                                                                  <w:marBottom w:val="0"/>
                                                                                                                                                                                  <w:divBdr>
                                                                                                                                                                                    <w:top w:val="none" w:sz="0" w:space="0" w:color="auto"/>
                                                                                                                                                                                    <w:left w:val="none" w:sz="0" w:space="0" w:color="auto"/>
                                                                                                                                                                                    <w:bottom w:val="none" w:sz="0" w:space="0" w:color="auto"/>
                                                                                                                                                                                    <w:right w:val="none" w:sz="0" w:space="0" w:color="auto"/>
                                                                                                                                                                                  </w:divBdr>
                                                                                                                                                                                  <w:divsChild>
                                                                                                                                                                                    <w:div w:id="2066299052">
                                                                                                                                                                                      <w:marLeft w:val="0"/>
                                                                                                                                                                                      <w:marRight w:val="0"/>
                                                                                                                                                                                      <w:marTop w:val="0"/>
                                                                                                                                                                                      <w:marBottom w:val="0"/>
                                                                                                                                                                                      <w:divBdr>
                                                                                                                                                                                        <w:top w:val="none" w:sz="0" w:space="0" w:color="auto"/>
                                                                                                                                                                                        <w:left w:val="none" w:sz="0" w:space="0" w:color="auto"/>
                                                                                                                                                                                        <w:bottom w:val="none" w:sz="0" w:space="0" w:color="auto"/>
                                                                                                                                                                                        <w:right w:val="none" w:sz="0" w:space="0" w:color="auto"/>
                                                                                                                                                                                      </w:divBdr>
                                                                                                                                                                                      <w:divsChild>
                                                                                                                                                                                        <w:div w:id="1244798074">
                                                                                                                                                                                          <w:marLeft w:val="0"/>
                                                                                                                                                                                          <w:marRight w:val="0"/>
                                                                                                                                                                                          <w:marTop w:val="0"/>
                                                                                                                                                                                          <w:marBottom w:val="0"/>
                                                                                                                                                                                          <w:divBdr>
                                                                                                                                                                                            <w:top w:val="none" w:sz="0" w:space="0" w:color="auto"/>
                                                                                                                                                                                            <w:left w:val="none" w:sz="0" w:space="0" w:color="auto"/>
                                                                                                                                                                                            <w:bottom w:val="none" w:sz="0" w:space="0" w:color="auto"/>
                                                                                                                                                                                            <w:right w:val="none" w:sz="0" w:space="0" w:color="auto"/>
                                                                                                                                                                                          </w:divBdr>
                                                                                                                                                                                          <w:divsChild>
                                                                                                                                                                                            <w:div w:id="16287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84">
                                                                                                                                                                                  <w:marLeft w:val="0"/>
                                                                                                                                                                                  <w:marRight w:val="0"/>
                                                                                                                                                                                  <w:marTop w:val="100"/>
                                                                                                                                                                                  <w:marBottom w:val="100"/>
                                                                                                                                                                                  <w:divBdr>
                                                                                                                                                                                    <w:top w:val="none" w:sz="0" w:space="0" w:color="auto"/>
                                                                                                                                                                                    <w:left w:val="none" w:sz="0" w:space="0" w:color="auto"/>
                                                                                                                                                                                    <w:bottom w:val="none" w:sz="0" w:space="0" w:color="auto"/>
                                                                                                                                                                                    <w:right w:val="none" w:sz="0" w:space="0" w:color="auto"/>
                                                                                                                                                                                  </w:divBdr>
                                                                                                                                                                                  <w:divsChild>
                                                                                                                                                                                    <w:div w:id="247346935">
                                                                                                                                                                                      <w:marLeft w:val="0"/>
                                                                                                                                                                                      <w:marRight w:val="0"/>
                                                                                                                                                                                      <w:marTop w:val="100"/>
                                                                                                                                                                                      <w:marBottom w:val="100"/>
                                                                                                                                                                                      <w:divBdr>
                                                                                                                                                                                        <w:top w:val="none" w:sz="0" w:space="0" w:color="auto"/>
                                                                                                                                                                                        <w:left w:val="none" w:sz="0" w:space="0" w:color="auto"/>
                                                                                                                                                                                        <w:bottom w:val="none" w:sz="0" w:space="0" w:color="auto"/>
                                                                                                                                                                                        <w:right w:val="none" w:sz="0" w:space="0" w:color="auto"/>
                                                                                                                                                                                      </w:divBdr>
                                                                                                                                                                                      <w:divsChild>
                                                                                                                                                                                        <w:div w:id="399183580">
                                                                                                                                                                                          <w:marLeft w:val="0"/>
                                                                                                                                                                                          <w:marRight w:val="0"/>
                                                                                                                                                                                          <w:marTop w:val="100"/>
                                                                                                                                                                                          <w:marBottom w:val="100"/>
                                                                                                                                                                                          <w:divBdr>
                                                                                                                                                                                            <w:top w:val="none" w:sz="0" w:space="0" w:color="auto"/>
                                                                                                                                                                                            <w:left w:val="none" w:sz="0" w:space="0" w:color="auto"/>
                                                                                                                                                                                            <w:bottom w:val="none" w:sz="0" w:space="0" w:color="auto"/>
                                                                                                                                                                                            <w:right w:val="none" w:sz="0" w:space="0" w:color="auto"/>
                                                                                                                                                                                          </w:divBdr>
                                                                                                                                                                                          <w:divsChild>
                                                                                                                                                                                            <w:div w:id="9719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854940">
      <w:bodyDiv w:val="1"/>
      <w:marLeft w:val="0"/>
      <w:marRight w:val="0"/>
      <w:marTop w:val="0"/>
      <w:marBottom w:val="0"/>
      <w:divBdr>
        <w:top w:val="none" w:sz="0" w:space="0" w:color="auto"/>
        <w:left w:val="none" w:sz="0" w:space="0" w:color="auto"/>
        <w:bottom w:val="none" w:sz="0" w:space="0" w:color="auto"/>
        <w:right w:val="none" w:sz="0" w:space="0" w:color="auto"/>
      </w:divBdr>
    </w:div>
    <w:div w:id="1416437878">
      <w:bodyDiv w:val="1"/>
      <w:marLeft w:val="0"/>
      <w:marRight w:val="0"/>
      <w:marTop w:val="0"/>
      <w:marBottom w:val="0"/>
      <w:divBdr>
        <w:top w:val="none" w:sz="0" w:space="0" w:color="auto"/>
        <w:left w:val="none" w:sz="0" w:space="0" w:color="auto"/>
        <w:bottom w:val="none" w:sz="0" w:space="0" w:color="auto"/>
        <w:right w:val="none" w:sz="0" w:space="0" w:color="auto"/>
      </w:divBdr>
      <w:divsChild>
        <w:div w:id="1894080074">
          <w:marLeft w:val="0"/>
          <w:marRight w:val="0"/>
          <w:marTop w:val="0"/>
          <w:marBottom w:val="0"/>
          <w:divBdr>
            <w:top w:val="none" w:sz="0" w:space="0" w:color="auto"/>
            <w:left w:val="none" w:sz="0" w:space="0" w:color="auto"/>
            <w:bottom w:val="none" w:sz="0" w:space="0" w:color="auto"/>
            <w:right w:val="none" w:sz="0" w:space="0" w:color="auto"/>
          </w:divBdr>
          <w:divsChild>
            <w:div w:id="1595892865">
              <w:marLeft w:val="0"/>
              <w:marRight w:val="0"/>
              <w:marTop w:val="0"/>
              <w:marBottom w:val="0"/>
              <w:divBdr>
                <w:top w:val="none" w:sz="0" w:space="0" w:color="auto"/>
                <w:left w:val="none" w:sz="0" w:space="0" w:color="auto"/>
                <w:bottom w:val="none" w:sz="0" w:space="0" w:color="auto"/>
                <w:right w:val="none" w:sz="0" w:space="0" w:color="auto"/>
              </w:divBdr>
            </w:div>
            <w:div w:id="1498497829">
              <w:marLeft w:val="0"/>
              <w:marRight w:val="0"/>
              <w:marTop w:val="0"/>
              <w:marBottom w:val="0"/>
              <w:divBdr>
                <w:top w:val="none" w:sz="0" w:space="0" w:color="auto"/>
                <w:left w:val="none" w:sz="0" w:space="0" w:color="auto"/>
                <w:bottom w:val="none" w:sz="0" w:space="0" w:color="auto"/>
                <w:right w:val="none" w:sz="0" w:space="0" w:color="auto"/>
              </w:divBdr>
            </w:div>
            <w:div w:id="1122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2653">
      <w:bodyDiv w:val="1"/>
      <w:marLeft w:val="0"/>
      <w:marRight w:val="0"/>
      <w:marTop w:val="0"/>
      <w:marBottom w:val="0"/>
      <w:divBdr>
        <w:top w:val="none" w:sz="0" w:space="0" w:color="auto"/>
        <w:left w:val="none" w:sz="0" w:space="0" w:color="auto"/>
        <w:bottom w:val="none" w:sz="0" w:space="0" w:color="auto"/>
        <w:right w:val="none" w:sz="0" w:space="0" w:color="auto"/>
      </w:divBdr>
    </w:div>
    <w:div w:id="1455364355">
      <w:bodyDiv w:val="1"/>
      <w:marLeft w:val="0"/>
      <w:marRight w:val="0"/>
      <w:marTop w:val="0"/>
      <w:marBottom w:val="0"/>
      <w:divBdr>
        <w:top w:val="none" w:sz="0" w:space="0" w:color="auto"/>
        <w:left w:val="none" w:sz="0" w:space="0" w:color="auto"/>
        <w:bottom w:val="none" w:sz="0" w:space="0" w:color="auto"/>
        <w:right w:val="none" w:sz="0" w:space="0" w:color="auto"/>
      </w:divBdr>
    </w:div>
    <w:div w:id="1759516691">
      <w:bodyDiv w:val="1"/>
      <w:marLeft w:val="0"/>
      <w:marRight w:val="0"/>
      <w:marTop w:val="0"/>
      <w:marBottom w:val="0"/>
      <w:divBdr>
        <w:top w:val="none" w:sz="0" w:space="0" w:color="auto"/>
        <w:left w:val="none" w:sz="0" w:space="0" w:color="auto"/>
        <w:bottom w:val="none" w:sz="0" w:space="0" w:color="auto"/>
        <w:right w:val="none" w:sz="0" w:space="0" w:color="auto"/>
      </w:divBdr>
    </w:div>
    <w:div w:id="1765804744">
      <w:bodyDiv w:val="1"/>
      <w:marLeft w:val="0"/>
      <w:marRight w:val="0"/>
      <w:marTop w:val="0"/>
      <w:marBottom w:val="0"/>
      <w:divBdr>
        <w:top w:val="none" w:sz="0" w:space="0" w:color="auto"/>
        <w:left w:val="none" w:sz="0" w:space="0" w:color="auto"/>
        <w:bottom w:val="none" w:sz="0" w:space="0" w:color="auto"/>
        <w:right w:val="none" w:sz="0" w:space="0" w:color="auto"/>
      </w:divBdr>
    </w:div>
    <w:div w:id="1844853043">
      <w:bodyDiv w:val="1"/>
      <w:marLeft w:val="0"/>
      <w:marRight w:val="0"/>
      <w:marTop w:val="0"/>
      <w:marBottom w:val="0"/>
      <w:divBdr>
        <w:top w:val="none" w:sz="0" w:space="0" w:color="auto"/>
        <w:left w:val="none" w:sz="0" w:space="0" w:color="auto"/>
        <w:bottom w:val="none" w:sz="0" w:space="0" w:color="auto"/>
        <w:right w:val="none" w:sz="0" w:space="0" w:color="auto"/>
      </w:divBdr>
    </w:div>
    <w:div w:id="1874730263">
      <w:bodyDiv w:val="1"/>
      <w:marLeft w:val="0"/>
      <w:marRight w:val="0"/>
      <w:marTop w:val="0"/>
      <w:marBottom w:val="0"/>
      <w:divBdr>
        <w:top w:val="none" w:sz="0" w:space="0" w:color="auto"/>
        <w:left w:val="none" w:sz="0" w:space="0" w:color="auto"/>
        <w:bottom w:val="none" w:sz="0" w:space="0" w:color="auto"/>
        <w:right w:val="none" w:sz="0" w:space="0" w:color="auto"/>
      </w:divBdr>
    </w:div>
    <w:div w:id="2028091052">
      <w:bodyDiv w:val="1"/>
      <w:marLeft w:val="0"/>
      <w:marRight w:val="0"/>
      <w:marTop w:val="0"/>
      <w:marBottom w:val="0"/>
      <w:divBdr>
        <w:top w:val="none" w:sz="0" w:space="0" w:color="auto"/>
        <w:left w:val="none" w:sz="0" w:space="0" w:color="auto"/>
        <w:bottom w:val="none" w:sz="0" w:space="0" w:color="auto"/>
        <w:right w:val="none" w:sz="0" w:space="0" w:color="auto"/>
      </w:divBdr>
    </w:div>
    <w:div w:id="21178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lindaburkart.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0EB9B-CB69-45E4-811F-E41C06D3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799</Words>
  <Characters>4556</Characters>
  <Application>Microsoft Office Word</Application>
  <DocSecurity>0</DocSecurity>
  <Lines>37</Lines>
  <Paragraphs>10</Paragraphs>
  <ScaleCrop>false</ScaleCrop>
  <Company>C.M.T</Company>
  <LinksUpToDate>false</LinksUpToDate>
  <CharactersWithSpaces>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paoai</dc:creator>
  <cp:lastModifiedBy>user</cp:lastModifiedBy>
  <cp:revision>2</cp:revision>
  <dcterms:created xsi:type="dcterms:W3CDTF">2018-05-23T06:49:00Z</dcterms:created>
  <dcterms:modified xsi:type="dcterms:W3CDTF">2018-05-23T06:49:00Z</dcterms:modified>
</cp:coreProperties>
</file>