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FF" w:rsidRDefault="000703BB">
      <w:pPr>
        <w:spacing w:line="480" w:lineRule="auto"/>
        <w:jc w:val="center"/>
        <w:rPr>
          <w:rFonts w:ascii="新細明體" w:hAnsi="新細明體"/>
          <w:b/>
          <w:color w:val="800000"/>
          <w:sz w:val="32"/>
          <w:szCs w:val="32"/>
        </w:rPr>
      </w:pPr>
      <w:r>
        <w:rPr>
          <w:rFonts w:ascii="新細明體" w:hAnsi="新細明體"/>
          <w:b/>
          <w:color w:val="800000"/>
          <w:sz w:val="32"/>
          <w:szCs w:val="32"/>
        </w:rPr>
        <w:t>財團法人第一社會福利基金會</w:t>
      </w:r>
    </w:p>
    <w:p w:rsidR="00C12DFF" w:rsidRDefault="000703BB">
      <w:pPr>
        <w:spacing w:line="480" w:lineRule="auto"/>
        <w:jc w:val="center"/>
      </w:pPr>
      <w:r>
        <w:rPr>
          <w:rFonts w:ascii="新細明體" w:hAnsi="新細明體"/>
          <w:b/>
          <w:noProof/>
          <w:color w:val="993300"/>
          <w:sz w:val="32"/>
          <w:szCs w:val="32"/>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0</wp:posOffset>
                </wp:positionV>
                <wp:extent cx="3886199" cy="0"/>
                <wp:effectExtent l="0" t="19050" r="19051" b="19050"/>
                <wp:wrapNone/>
                <wp:docPr id="1" name="Line 7"/>
                <wp:cNvGraphicFramePr/>
                <a:graphic xmlns:a="http://schemas.openxmlformats.org/drawingml/2006/main">
                  <a:graphicData uri="http://schemas.microsoft.com/office/word/2010/wordprocessingShape">
                    <wps:wsp>
                      <wps:cNvCnPr/>
                      <wps:spPr>
                        <a:xfrm>
                          <a:off x="0" y="0"/>
                          <a:ext cx="3886199" cy="0"/>
                        </a:xfrm>
                        <a:prstGeom prst="straightConnector1">
                          <a:avLst/>
                        </a:prstGeom>
                        <a:noFill/>
                        <a:ln w="28575">
                          <a:solidFill>
                            <a:srgbClr val="808000"/>
                          </a:solidFill>
                          <a:prstDash val="solid"/>
                          <a:round/>
                        </a:ln>
                      </wps:spPr>
                      <wps:bodyPr/>
                    </wps:wsp>
                  </a:graphicData>
                </a:graphic>
              </wp:anchor>
            </w:drawing>
          </mc:Choice>
          <mc:Fallback>
            <w:pict>
              <v:shapetype w14:anchorId="4C0333E0" id="_x0000_t32" coordsize="21600,21600" o:spt="32" o:oned="t" path="m,l21600,21600e" filled="f">
                <v:path arrowok="t" fillok="f" o:connecttype="none"/>
                <o:lock v:ext="edit" shapetype="t"/>
              </v:shapetype>
              <v:shape id="Line 7" o:spid="_x0000_s1026" type="#_x0000_t32" style="position:absolute;margin-left:63pt;margin-top:0;width:306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" strokecolor="olive" strokeweight="2.25pt"/>
            </w:pict>
          </mc:Fallback>
        </mc:AlternateContent>
      </w:r>
      <w:r>
        <w:rPr>
          <w:rFonts w:ascii="新細明體" w:hAnsi="新細明體"/>
          <w:b/>
          <w:color w:val="993300"/>
          <w:sz w:val="32"/>
          <w:szCs w:val="32"/>
        </w:rPr>
        <w:t>【愛心夥伴】捐款人資料表</w:t>
      </w:r>
    </w:p>
    <w:p w:rsidR="00C12DFF" w:rsidRDefault="000703BB">
      <w:pPr>
        <w:spacing w:line="380" w:lineRule="exact"/>
        <w:rPr>
          <w:rFonts w:ascii="新細明體" w:hAnsi="新細明體"/>
          <w:color w:val="000080"/>
        </w:rPr>
      </w:pPr>
      <w:r>
        <w:rPr>
          <w:rFonts w:ascii="新細明體" w:hAnsi="新細明體"/>
          <w:color w:val="000080"/>
        </w:rPr>
        <w:t>親愛的朋友：</w:t>
      </w:r>
    </w:p>
    <w:p w:rsidR="00C12DFF" w:rsidRDefault="000703BB">
      <w:pPr>
        <w:spacing w:line="380" w:lineRule="exact"/>
        <w:ind w:firstLine="380"/>
        <w:jc w:val="both"/>
      </w:pPr>
      <w:r>
        <w:rPr>
          <w:rFonts w:ascii="新細明體" w:hAnsi="新細明體"/>
          <w:color w:val="FF0000"/>
          <w:spacing w:val="30"/>
          <w:sz w:val="32"/>
          <w:szCs w:val="32"/>
        </w:rPr>
        <w:t>感謝</w:t>
      </w:r>
      <w:r>
        <w:rPr>
          <w:rFonts w:ascii="新細明體" w:hAnsi="新細明體"/>
          <w:color w:val="000080"/>
          <w:spacing w:val="30"/>
        </w:rPr>
        <w:t>您關懷心智障礙者的發展與成長，我們將不負所託，善用每一元捐款至最高效益，感謝您以支持、贊助的行動與我們同行。請透過下列方式捐款並詳填下列資料後傳真或郵寄本會。</w:t>
      </w:r>
    </w:p>
    <w:p w:rsidR="00C12DFF" w:rsidRDefault="000703BB">
      <w:pPr>
        <w:spacing w:line="380" w:lineRule="exact"/>
        <w:rPr>
          <w:rFonts w:ascii="新細明體" w:hAnsi="新細明體"/>
          <w:color w:val="000080"/>
        </w:rPr>
      </w:pPr>
      <w:r>
        <w:rPr>
          <w:rFonts w:ascii="新細明體" w:hAnsi="新細明體"/>
          <w:color w:val="000080"/>
        </w:rPr>
        <w:t>捐款方式：</w:t>
      </w:r>
    </w:p>
    <w:p w:rsidR="00C12DFF" w:rsidRDefault="000703BB">
      <w:pPr>
        <w:tabs>
          <w:tab w:val="right" w:pos="8306"/>
        </w:tabs>
        <w:ind w:left="-900"/>
      </w:pPr>
      <w:r>
        <w:rPr>
          <w:rFonts w:ascii="新細明體" w:hAnsi="新細明體"/>
          <w:b/>
          <w:color w:val="FF0000"/>
        </w:rPr>
        <w:t>愛心夥伴信用卡捐款授權表：</w:t>
      </w:r>
      <w:r>
        <w:rPr>
          <w:rFonts w:ascii="新細明體" w:hAnsi="新細明體"/>
          <w:color w:val="000080"/>
          <w:sz w:val="22"/>
          <w:szCs w:val="22"/>
        </w:rPr>
        <w:t>(捐款收據可做為所得稅扣抵憑証，捐款金額最高可抵年所得之20%)</w:t>
      </w:r>
      <w:r>
        <w:rPr>
          <w:rFonts w:ascii="新細明體" w:hAnsi="新細明體"/>
          <w:color w:val="000080"/>
          <w:sz w:val="22"/>
          <w:szCs w:val="22"/>
        </w:rPr>
        <w:tab/>
      </w:r>
    </w:p>
    <w:tbl>
      <w:tblPr>
        <w:tblW w:w="10260" w:type="dxa"/>
        <w:tblInd w:w="-792" w:type="dxa"/>
        <w:tblLayout w:type="fixed"/>
        <w:tblCellMar>
          <w:left w:w="10" w:type="dxa"/>
          <w:right w:w="10" w:type="dxa"/>
        </w:tblCellMar>
        <w:tblLook w:val="0000" w:firstRow="0" w:lastRow="0" w:firstColumn="0" w:lastColumn="0" w:noHBand="0" w:noVBand="0"/>
      </w:tblPr>
      <w:tblGrid>
        <w:gridCol w:w="1368"/>
        <w:gridCol w:w="8892"/>
      </w:tblGrid>
      <w:tr w:rsidR="00C12DFF">
        <w:trPr>
          <w:trHeight w:hRule="exact" w:val="510"/>
        </w:trPr>
        <w:tc>
          <w:tcPr>
            <w:tcW w:w="10260" w:type="dxa"/>
            <w:gridSpan w:val="2"/>
            <w:tcBorders>
              <w:top w:val="single" w:sz="12" w:space="0" w:color="FF6600"/>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 xml:space="preserve">姓名： </w:t>
            </w:r>
            <w:r>
              <w:rPr>
                <w:rFonts w:ascii="新細明體" w:hAnsi="新細明體"/>
                <w:color w:val="000080"/>
                <w:u w:val="single"/>
              </w:rPr>
              <w:t xml:space="preserve">                 </w:t>
            </w:r>
            <w:r>
              <w:rPr>
                <w:rFonts w:ascii="新細明體" w:hAnsi="新細明體"/>
                <w:color w:val="000080"/>
              </w:rPr>
              <w:t xml:space="preserve">    性別：□ 女 □ 男     生日：</w:t>
            </w:r>
            <w:r>
              <w:rPr>
                <w:rFonts w:ascii="新細明體" w:hAnsi="新細明體"/>
                <w:color w:val="000080"/>
                <w:u w:val="single"/>
              </w:rPr>
              <w:t xml:space="preserve">      </w:t>
            </w:r>
            <w:r>
              <w:rPr>
                <w:rFonts w:ascii="新細明體" w:hAnsi="新細明體"/>
                <w:color w:val="000080"/>
              </w:rPr>
              <w:t>年</w:t>
            </w:r>
            <w:r>
              <w:rPr>
                <w:rFonts w:ascii="新細明體" w:hAnsi="新細明體"/>
                <w:color w:val="000080"/>
                <w:u w:val="single"/>
              </w:rPr>
              <w:t xml:space="preserve">      </w:t>
            </w:r>
            <w:r>
              <w:rPr>
                <w:rFonts w:ascii="新細明體" w:hAnsi="新細明體"/>
                <w:color w:val="000080"/>
              </w:rPr>
              <w:t>月</w:t>
            </w:r>
            <w:r>
              <w:rPr>
                <w:rFonts w:ascii="新細明體" w:hAnsi="新細明體"/>
                <w:color w:val="000080"/>
                <w:u w:val="single"/>
              </w:rPr>
              <w:t xml:space="preserve">      </w:t>
            </w:r>
            <w:r>
              <w:rPr>
                <w:rFonts w:ascii="新細明體" w:hAnsi="新細明體"/>
                <w:color w:val="000080"/>
              </w:rPr>
              <w:t>日</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聯絡電話：</w:t>
            </w:r>
            <w:r>
              <w:rPr>
                <w:rFonts w:ascii="新細明體" w:hAnsi="新細明體"/>
                <w:color w:val="000080"/>
                <w:u w:val="single"/>
              </w:rPr>
              <w:t xml:space="preserve">              </w:t>
            </w:r>
            <w:r>
              <w:rPr>
                <w:rFonts w:ascii="新細明體" w:hAnsi="新細明體"/>
                <w:color w:val="000080"/>
              </w:rPr>
              <w:t>分機</w:t>
            </w:r>
            <w:r>
              <w:rPr>
                <w:rFonts w:ascii="新細明體" w:hAnsi="新細明體"/>
                <w:color w:val="000080"/>
                <w:u w:val="single"/>
              </w:rPr>
              <w:t xml:space="preserve">       </w:t>
            </w:r>
            <w:r>
              <w:rPr>
                <w:rFonts w:ascii="新細明體" w:hAnsi="新細明體"/>
                <w:color w:val="000080"/>
              </w:rPr>
              <w:t xml:space="preserve">         傳真： </w:t>
            </w:r>
            <w:r>
              <w:rPr>
                <w:rFonts w:ascii="新細明體" w:hAnsi="新細明體"/>
                <w:color w:val="000080"/>
                <w:u w:val="single"/>
              </w:rPr>
              <w:t xml:space="preserve">                             </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行動電話：</w:t>
            </w:r>
            <w:r>
              <w:rPr>
                <w:rFonts w:ascii="新細明體" w:hAnsi="新細明體"/>
                <w:color w:val="000080"/>
                <w:u w:val="single"/>
              </w:rPr>
              <w:t xml:space="preserve">                         </w:t>
            </w:r>
            <w:r>
              <w:rPr>
                <w:rFonts w:ascii="新細明體" w:hAnsi="新細明體"/>
                <w:color w:val="000080"/>
              </w:rPr>
              <w:t xml:space="preserve">         電子信箱：</w:t>
            </w:r>
            <w:r>
              <w:rPr>
                <w:rFonts w:ascii="新細明體" w:hAnsi="新細明體"/>
                <w:color w:val="000080"/>
                <w:u w:val="single"/>
              </w:rPr>
              <w:t xml:space="preserve">                            </w:t>
            </w:r>
            <w:r>
              <w:rPr>
                <w:rFonts w:ascii="新細明體" w:hAnsi="新細明體"/>
                <w:color w:val="000080"/>
              </w:rPr>
              <w:t xml:space="preserve">             </w:t>
            </w:r>
          </w:p>
        </w:tc>
      </w:tr>
      <w:tr w:rsidR="00C12DFF">
        <w:trPr>
          <w:trHeight w:hRule="exact" w:val="619"/>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 xml:space="preserve">通訊地址：□□□ </w:t>
            </w:r>
            <w:r>
              <w:rPr>
                <w:rFonts w:ascii="新細明體" w:hAnsi="新細明體"/>
                <w:color w:val="000080"/>
                <w:u w:val="single"/>
              </w:rPr>
              <w:t xml:space="preserve">                              __________________________</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pPr>
            <w:r>
              <w:rPr>
                <w:rFonts w:ascii="新細明體" w:hAnsi="新細明體"/>
                <w:color w:val="000080"/>
              </w:rPr>
              <w:t>捐款贊助：</w:t>
            </w:r>
            <w:r>
              <w:rPr>
                <w:rFonts w:ascii="新細明體" w:hAnsi="新細明體"/>
                <w:color w:val="000080"/>
                <w:sz w:val="22"/>
                <w:szCs w:val="22"/>
              </w:rPr>
              <w:t>□早期療育  □就業服務 □極重度成人自我照顧 □安養照顧  □助學金   □統籌運用</w:t>
            </w:r>
          </w:p>
        </w:tc>
      </w:tr>
      <w:tr w:rsidR="00C12DFF">
        <w:trPr>
          <w:trHeight w:hRule="exact" w:val="936"/>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pPr>
            <w:r>
              <w:rPr>
                <w:rFonts w:ascii="新細明體" w:hAnsi="新細明體"/>
                <w:color w:val="000080"/>
              </w:rPr>
              <w:t>收據抬頭：</w:t>
            </w:r>
            <w:r>
              <w:rPr>
                <w:rFonts w:ascii="新細明體" w:hAnsi="新細明體"/>
                <w:color w:val="000080"/>
                <w:u w:val="single"/>
              </w:rPr>
              <w:t xml:space="preserve">                         </w:t>
            </w:r>
            <w:r>
              <w:rPr>
                <w:rFonts w:ascii="新細明體" w:hAnsi="新細明體"/>
                <w:color w:val="000080"/>
              </w:rPr>
              <w:t xml:space="preserve">   </w:t>
            </w:r>
          </w:p>
          <w:p w:rsidR="00C12DFF" w:rsidRDefault="000703BB">
            <w:pPr>
              <w:spacing w:line="360" w:lineRule="auto"/>
              <w:jc w:val="both"/>
            </w:pPr>
            <w:r>
              <w:rPr>
                <w:rFonts w:ascii="新細明體" w:hAnsi="新細明體"/>
                <w:color w:val="000080"/>
              </w:rPr>
              <w:t>身份証字號/統一編號：</w:t>
            </w:r>
            <w:r>
              <w:rPr>
                <w:rFonts w:ascii="新細明體" w:hAnsi="新細明體"/>
                <w:color w:val="000080"/>
                <w:u w:val="single"/>
              </w:rPr>
              <w:t xml:space="preserve">                      </w:t>
            </w:r>
            <w:r>
              <w:rPr>
                <w:rFonts w:ascii="新細明體" w:hAnsi="新細明體"/>
                <w:color w:val="000080"/>
              </w:rPr>
              <w:t xml:space="preserve"> </w:t>
            </w:r>
            <w:r>
              <w:rPr>
                <w:rFonts w:ascii="新細明體" w:hAnsi="新細明體"/>
                <w:color w:val="000080"/>
                <w:sz w:val="22"/>
                <w:szCs w:val="22"/>
              </w:rPr>
              <w:t xml:space="preserve">(將捐款資料上傳國稅局，採網路申報時免附收據) </w:t>
            </w:r>
            <w:r>
              <w:rPr>
                <w:rFonts w:ascii="新細明體" w:hAnsi="新細明體"/>
                <w:color w:val="000080"/>
              </w:rPr>
              <w:t xml:space="preserve">     </w:t>
            </w:r>
          </w:p>
        </w:tc>
      </w:tr>
      <w:tr w:rsidR="00C12DFF">
        <w:trPr>
          <w:trHeight w:hRule="exact" w:val="1599"/>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收據寄發方式： □年度彙總(</w:t>
            </w:r>
            <w:r>
              <w:rPr>
                <w:rFonts w:ascii="新細明體" w:hAnsi="新細明體"/>
                <w:color w:val="000080"/>
                <w:sz w:val="20"/>
                <w:szCs w:val="20"/>
              </w:rPr>
              <w:t>隔年3月中旬寄發</w:t>
            </w:r>
            <w:r>
              <w:rPr>
                <w:rFonts w:ascii="新細明體" w:hAnsi="新細明體"/>
                <w:color w:val="000080"/>
              </w:rPr>
              <w:t>)  □按月寄送(</w:t>
            </w:r>
            <w:r>
              <w:rPr>
                <w:rFonts w:ascii="新細明體" w:hAnsi="新細明體"/>
                <w:color w:val="000080"/>
                <w:sz w:val="20"/>
                <w:szCs w:val="20"/>
              </w:rPr>
              <w:t>每月2７日扣款後寄發</w:t>
            </w:r>
            <w:r>
              <w:rPr>
                <w:rFonts w:ascii="新細明體" w:hAnsi="新細明體"/>
                <w:color w:val="000080"/>
              </w:rPr>
              <w:t>)  □不需收據</w:t>
            </w:r>
          </w:p>
          <w:p w:rsidR="00C12DFF" w:rsidRDefault="000703BB">
            <w:pPr>
              <w:spacing w:line="380" w:lineRule="exact"/>
              <w:jc w:val="both"/>
            </w:pPr>
            <w:r>
              <w:rPr>
                <w:rFonts w:ascii="新細明體" w:hAnsi="新細明體"/>
                <w:color w:val="003399"/>
              </w:rPr>
              <w:t>徵信查詢(捐款記錄)：</w:t>
            </w:r>
            <w:r>
              <w:rPr>
                <w:rFonts w:ascii="新細明體" w:hAnsi="新細明體"/>
                <w:color w:val="000080"/>
              </w:rPr>
              <w:t>□願意</w:t>
            </w:r>
            <w:r>
              <w:rPr>
                <w:rFonts w:ascii="新細明體" w:hAnsi="新細明體"/>
                <w:color w:val="003399"/>
              </w:rPr>
              <w:t xml:space="preserve">公開  </w:t>
            </w:r>
            <w:r>
              <w:rPr>
                <w:rFonts w:ascii="新細明體" w:hAnsi="新細明體"/>
                <w:color w:val="000080"/>
              </w:rPr>
              <w:t>□</w:t>
            </w:r>
            <w:r>
              <w:rPr>
                <w:rFonts w:ascii="新細明體" w:hAnsi="新細明體"/>
                <w:color w:val="003399"/>
              </w:rPr>
              <w:t>不願意公開</w:t>
            </w:r>
          </w:p>
          <w:p w:rsidR="00C12DFF" w:rsidRDefault="000703BB">
            <w:pPr>
              <w:spacing w:line="300" w:lineRule="exact"/>
              <w:jc w:val="both"/>
            </w:pPr>
            <w:r>
              <w:rPr>
                <w:color w:val="943634"/>
                <w:sz w:val="22"/>
                <w:szCs w:val="22"/>
              </w:rPr>
              <w:t>【註】依據「財團法人法」第</w:t>
            </w:r>
            <w:r>
              <w:rPr>
                <w:color w:val="943634"/>
                <w:sz w:val="22"/>
                <w:szCs w:val="22"/>
              </w:rPr>
              <w:t>25</w:t>
            </w:r>
            <w:r>
              <w:rPr>
                <w:color w:val="943634"/>
                <w:sz w:val="22"/>
                <w:szCs w:val="22"/>
              </w:rPr>
              <w:t>條規定，除捐款者事先以書面表示反對外，本會需主動公開前一年度捐贈者清冊，包括姓名、金額等。</w:t>
            </w:r>
          </w:p>
        </w:tc>
      </w:tr>
      <w:tr w:rsidR="00C12DFF">
        <w:trPr>
          <w:trHeight w:hRule="exact" w:val="120"/>
        </w:trPr>
        <w:tc>
          <w:tcPr>
            <w:tcW w:w="10260" w:type="dxa"/>
            <w:gridSpan w:val="2"/>
            <w:tcBorders>
              <w:left w:val="single" w:sz="12" w:space="0" w:color="FF6600"/>
              <w:right w:val="single" w:sz="12" w:space="0" w:color="FF6600"/>
            </w:tcBorders>
            <w:shd w:val="clear" w:color="auto" w:fill="CCCCCC"/>
            <w:tcMar>
              <w:top w:w="0" w:type="dxa"/>
              <w:left w:w="108" w:type="dxa"/>
              <w:bottom w:w="0" w:type="dxa"/>
              <w:right w:w="108" w:type="dxa"/>
            </w:tcMar>
            <w:vAlign w:val="bottom"/>
          </w:tcPr>
          <w:p w:rsidR="00C12DFF" w:rsidRDefault="000703BB">
            <w:pPr>
              <w:jc w:val="both"/>
              <w:rPr>
                <w:rFonts w:ascii="新細明體" w:hAnsi="新細明體"/>
                <w:color w:val="000080"/>
              </w:rPr>
            </w:pPr>
            <w:r>
              <w:rPr>
                <w:rFonts w:ascii="新細明體" w:hAnsi="新細明體"/>
                <w:color w:val="000080"/>
              </w:rPr>
              <w:t xml:space="preserve">                   </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 xml:space="preserve">□ 我願單筆捐款 </w:t>
            </w:r>
            <w:r>
              <w:rPr>
                <w:rFonts w:ascii="新細明體" w:hAnsi="新細明體"/>
                <w:color w:val="000080"/>
                <w:u w:val="single"/>
              </w:rPr>
              <w:t xml:space="preserve">              </w:t>
            </w:r>
            <w:r>
              <w:rPr>
                <w:rFonts w:ascii="新細明體" w:hAnsi="新細明體"/>
                <w:color w:val="000080"/>
              </w:rPr>
              <w:t>元</w:t>
            </w:r>
          </w:p>
        </w:tc>
      </w:tr>
      <w:tr w:rsidR="00C12DFF">
        <w:trPr>
          <w:trHeight w:hRule="exact" w:val="433"/>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jc w:val="both"/>
            </w:pPr>
            <w:r>
              <w:rPr>
                <w:rFonts w:ascii="新細明體" w:hAnsi="新細明體"/>
                <w:color w:val="000080"/>
              </w:rPr>
              <w:t>□ 我願每月定額捐</w:t>
            </w:r>
            <w:r>
              <w:rPr>
                <w:rFonts w:ascii="新細明體" w:hAnsi="新細明體"/>
                <w:color w:val="000080"/>
                <w:u w:val="single"/>
              </w:rPr>
              <w:t xml:space="preserve">          </w:t>
            </w:r>
            <w:r>
              <w:rPr>
                <w:rFonts w:ascii="新細明體" w:hAnsi="新細明體"/>
                <w:color w:val="000080"/>
              </w:rPr>
              <w:t>元(自</w:t>
            </w:r>
            <w:r>
              <w:rPr>
                <w:rFonts w:ascii="新細明體" w:hAnsi="新細明體"/>
                <w:color w:val="000080"/>
                <w:u w:val="single"/>
              </w:rPr>
              <w:t xml:space="preserve">  __ </w:t>
            </w:r>
            <w:r>
              <w:rPr>
                <w:rFonts w:ascii="新細明體" w:hAnsi="新細明體"/>
                <w:color w:val="000080"/>
              </w:rPr>
              <w:t>年</w:t>
            </w:r>
            <w:r>
              <w:rPr>
                <w:rFonts w:ascii="新細明體" w:hAnsi="新細明體"/>
                <w:color w:val="000080"/>
                <w:u w:val="single"/>
              </w:rPr>
              <w:t xml:space="preserve">   </w:t>
            </w:r>
            <w:r>
              <w:rPr>
                <w:rFonts w:ascii="新細明體" w:hAnsi="新細明體"/>
                <w:color w:val="000080"/>
              </w:rPr>
              <w:t>月起)</w:t>
            </w:r>
            <w:r>
              <w:rPr>
                <w:rFonts w:ascii="新細明體" w:hAnsi="新細明體"/>
                <w:color w:val="000080"/>
                <w:sz w:val="22"/>
                <w:szCs w:val="22"/>
              </w:rPr>
              <w:t>(</w:t>
            </w:r>
            <w:r>
              <w:rPr>
                <w:rFonts w:ascii="新細明體" w:hAnsi="新細明體"/>
                <w:color w:val="000080"/>
                <w:sz w:val="22"/>
                <w:szCs w:val="22"/>
                <w:u w:val="single"/>
              </w:rPr>
              <w:t>定期定額捐款，卻停止捐款請來電或來信告知</w:t>
            </w:r>
            <w:r>
              <w:rPr>
                <w:rFonts w:ascii="新細明體" w:hAnsi="新細明體"/>
                <w:color w:val="000080"/>
                <w:sz w:val="22"/>
                <w:szCs w:val="22"/>
              </w:rPr>
              <w:t>)</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pPr>
            <w:r>
              <w:rPr>
                <w:rFonts w:ascii="新細明體" w:hAnsi="新細明體"/>
                <w:color w:val="000080"/>
              </w:rPr>
              <w:t>信用卡卡別：□VISA  □MASTER  □JCB  □聯合信用卡 (</w:t>
            </w:r>
            <w:r>
              <w:rPr>
                <w:rFonts w:ascii="新細明體" w:hAnsi="新細明體"/>
                <w:color w:val="000080"/>
                <w:sz w:val="20"/>
                <w:szCs w:val="20"/>
              </w:rPr>
              <w:t>美國運通卡、VISA金融卡不適用</w:t>
            </w:r>
            <w:r>
              <w:rPr>
                <w:rFonts w:ascii="新細明體" w:hAnsi="新細明體"/>
                <w:color w:val="000080"/>
              </w:rPr>
              <w:t>)</w:t>
            </w:r>
          </w:p>
          <w:p w:rsidR="00C12DFF" w:rsidRDefault="000703BB">
            <w:pPr>
              <w:spacing w:line="360" w:lineRule="auto"/>
              <w:jc w:val="both"/>
              <w:rPr>
                <w:rFonts w:ascii="新細明體" w:hAnsi="新細明體"/>
                <w:color w:val="000080"/>
              </w:rPr>
            </w:pPr>
            <w:r>
              <w:rPr>
                <w:rFonts w:ascii="新細明體" w:hAnsi="新細明體"/>
                <w:color w:val="000080"/>
              </w:rPr>
              <w:t>持卡人姓名：______________</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pPr>
            <w:r>
              <w:rPr>
                <w:rFonts w:ascii="新細明體" w:hAnsi="新細明體"/>
                <w:color w:val="000080"/>
              </w:rPr>
              <w:t>持卡人姓名：</w:t>
            </w:r>
            <w:r>
              <w:rPr>
                <w:rFonts w:ascii="新細明體" w:hAnsi="新細明體"/>
                <w:color w:val="000080"/>
                <w:u w:val="single"/>
              </w:rPr>
              <w:t xml:space="preserve">                  </w:t>
            </w:r>
          </w:p>
        </w:tc>
      </w:tr>
      <w:tr w:rsidR="00C12DFF">
        <w:trPr>
          <w:trHeight w:hRule="exact" w:val="510"/>
        </w:trPr>
        <w:tc>
          <w:tcPr>
            <w:tcW w:w="1368" w:type="dxa"/>
            <w:tcBorders>
              <w:lef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rPr>
                <w:rFonts w:ascii="新細明體" w:hAnsi="新細明體"/>
                <w:color w:val="000080"/>
              </w:rPr>
            </w:pPr>
            <w:r>
              <w:rPr>
                <w:rFonts w:ascii="新細明體" w:hAnsi="新細明體"/>
                <w:color w:val="000080"/>
              </w:rPr>
              <w:t>信用卡號：</w:t>
            </w:r>
          </w:p>
        </w:tc>
        <w:tc>
          <w:tcPr>
            <w:tcW w:w="8892" w:type="dxa"/>
            <w:tcBorders>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rPr>
                <w:rFonts w:ascii="新細明體" w:hAnsi="新細明體"/>
                <w:color w:val="000080"/>
                <w:u w:val="single"/>
              </w:rPr>
            </w:pPr>
            <w:r>
              <w:rPr>
                <w:rFonts w:ascii="新細明體" w:hAnsi="新細明體"/>
                <w:color w:val="000080"/>
                <w:u w:val="single"/>
              </w:rPr>
              <w:t xml:space="preserve">           -              -               -           </w:t>
            </w:r>
          </w:p>
        </w:tc>
      </w:tr>
      <w:tr w:rsidR="00C12DFF">
        <w:trPr>
          <w:trHeight w:hRule="exact" w:val="510"/>
        </w:trPr>
        <w:tc>
          <w:tcPr>
            <w:tcW w:w="10260" w:type="dxa"/>
            <w:gridSpan w:val="2"/>
            <w:tcBorders>
              <w:left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pPr>
            <w:r>
              <w:rPr>
                <w:rFonts w:ascii="新細明體" w:hAnsi="新細明體"/>
                <w:color w:val="000080"/>
              </w:rPr>
              <w:t>發卡銀行：</w:t>
            </w:r>
            <w:r>
              <w:rPr>
                <w:rFonts w:ascii="新細明體" w:hAnsi="新細明體"/>
                <w:color w:val="000080"/>
                <w:u w:val="single"/>
              </w:rPr>
              <w:t xml:space="preserve">                </w:t>
            </w:r>
            <w:r>
              <w:rPr>
                <w:rFonts w:ascii="新細明體" w:hAnsi="新細明體"/>
                <w:color w:val="000080"/>
              </w:rPr>
              <w:t xml:space="preserve">     信用卡有效期限：</w:t>
            </w:r>
            <w:r>
              <w:rPr>
                <w:rFonts w:ascii="新細明體" w:hAnsi="新細明體"/>
                <w:color w:val="000080"/>
                <w:u w:val="single"/>
              </w:rPr>
              <w:t xml:space="preserve">       </w:t>
            </w:r>
            <w:r>
              <w:rPr>
                <w:rFonts w:ascii="新細明體" w:hAnsi="新細明體"/>
                <w:color w:val="000080"/>
              </w:rPr>
              <w:t>月</w:t>
            </w:r>
            <w:r>
              <w:rPr>
                <w:rFonts w:ascii="新細明體" w:hAnsi="新細明體"/>
                <w:color w:val="000080"/>
                <w:u w:val="single"/>
              </w:rPr>
              <w:t xml:space="preserve">         </w:t>
            </w:r>
            <w:r>
              <w:rPr>
                <w:rFonts w:ascii="新細明體" w:hAnsi="新細明體"/>
                <w:color w:val="000080"/>
              </w:rPr>
              <w:t>年(西元)</w:t>
            </w:r>
          </w:p>
        </w:tc>
      </w:tr>
      <w:tr w:rsidR="00C12DFF">
        <w:trPr>
          <w:trHeight w:hRule="exact" w:val="510"/>
        </w:trPr>
        <w:tc>
          <w:tcPr>
            <w:tcW w:w="10260" w:type="dxa"/>
            <w:gridSpan w:val="2"/>
            <w:tcBorders>
              <w:left w:val="single" w:sz="12" w:space="0" w:color="FF6600"/>
              <w:bottom w:val="single" w:sz="12" w:space="0" w:color="FF6600"/>
              <w:right w:val="single" w:sz="12" w:space="0" w:color="FF6600"/>
            </w:tcBorders>
            <w:shd w:val="clear" w:color="auto" w:fill="auto"/>
            <w:tcMar>
              <w:top w:w="0" w:type="dxa"/>
              <w:left w:w="108" w:type="dxa"/>
              <w:bottom w:w="0" w:type="dxa"/>
              <w:right w:w="108" w:type="dxa"/>
            </w:tcMar>
            <w:vAlign w:val="bottom"/>
          </w:tcPr>
          <w:p w:rsidR="00C12DFF" w:rsidRDefault="000703BB">
            <w:pPr>
              <w:spacing w:line="360" w:lineRule="auto"/>
              <w:jc w:val="both"/>
            </w:pPr>
            <w:r>
              <w:rPr>
                <w:rFonts w:ascii="新細明體" w:hAnsi="新細明體"/>
                <w:color w:val="000080"/>
              </w:rPr>
              <w:t>持卡人簽名：</w:t>
            </w:r>
            <w:r>
              <w:rPr>
                <w:rFonts w:ascii="新細明體" w:hAnsi="新細明體"/>
                <w:color w:val="000080"/>
                <w:u w:val="single"/>
              </w:rPr>
              <w:t xml:space="preserve">                          </w:t>
            </w:r>
            <w:r>
              <w:rPr>
                <w:rFonts w:ascii="新細明體" w:hAnsi="新細明體"/>
                <w:color w:val="000080"/>
              </w:rPr>
              <w:t xml:space="preserve">  (請與信用卡背面簽名欄簽名相同)</w:t>
            </w:r>
          </w:p>
        </w:tc>
        <w:bookmarkStart w:id="0" w:name="_GoBack"/>
        <w:bookmarkEnd w:id="0"/>
      </w:tr>
    </w:tbl>
    <w:p w:rsidR="00C12DFF" w:rsidRDefault="000703BB">
      <w:pPr>
        <w:spacing w:line="340" w:lineRule="exact"/>
        <w:jc w:val="center"/>
      </w:pPr>
      <w:r>
        <w:rPr>
          <w:rFonts w:ascii="新細明體" w:hAnsi="新細明體"/>
          <w:b/>
          <w:noProof/>
          <w:color w:val="000080"/>
        </w:rPr>
        <mc:AlternateContent>
          <mc:Choice Requires="wps">
            <w:drawing>
              <wp:anchor distT="0" distB="0" distL="114300" distR="114300" simplePos="0" relativeHeight="251658752" behindDoc="0" locked="0" layoutInCell="1" allowOverlap="1">
                <wp:simplePos x="0" y="0"/>
                <wp:positionH relativeFrom="column">
                  <wp:posOffset>-556256</wp:posOffset>
                </wp:positionH>
                <wp:positionV relativeFrom="paragraph">
                  <wp:posOffset>73023</wp:posOffset>
                </wp:positionV>
                <wp:extent cx="6492240" cy="1123312"/>
                <wp:effectExtent l="0" t="0" r="22860" b="19688"/>
                <wp:wrapNone/>
                <wp:docPr id="2" name="Text Box 14"/>
                <wp:cNvGraphicFramePr/>
                <a:graphic xmlns:a="http://schemas.openxmlformats.org/drawingml/2006/main">
                  <a:graphicData uri="http://schemas.microsoft.com/office/word/2010/wordprocessingShape">
                    <wps:wsp>
                      <wps:cNvSpPr txBox="1"/>
                      <wps:spPr>
                        <a:xfrm>
                          <a:off x="0" y="0"/>
                          <a:ext cx="6492240" cy="1123312"/>
                        </a:xfrm>
                        <a:prstGeom prst="rect">
                          <a:avLst/>
                        </a:prstGeom>
                        <a:solidFill>
                          <a:srgbClr val="FFFFFF"/>
                        </a:solidFill>
                        <a:ln w="19046">
                          <a:solidFill>
                            <a:srgbClr val="FF6600"/>
                          </a:solidFill>
                          <a:prstDash val="solid"/>
                        </a:ln>
                      </wps:spPr>
                      <wps:txbx>
                        <w:txbxContent>
                          <w:p w:rsidR="00C12DFF" w:rsidRDefault="000703BB">
                            <w:pPr>
                              <w:spacing w:line="260" w:lineRule="exact"/>
                              <w:rPr>
                                <w:rFonts w:ascii="新細明體" w:hAnsi="新細明體"/>
                                <w:color w:val="0D0D0D"/>
                                <w:sz w:val="22"/>
                                <w:szCs w:val="22"/>
                              </w:rPr>
                            </w:pPr>
                            <w:r>
                              <w:rPr>
                                <w:rFonts w:ascii="新細明體" w:hAnsi="新細明體"/>
                                <w:color w:val="0D0D0D"/>
                                <w:sz w:val="22"/>
                                <w:szCs w:val="22"/>
                              </w:rPr>
                              <w:t>法定告知事項：</w:t>
                            </w:r>
                          </w:p>
                          <w:p w:rsidR="00C12DFF" w:rsidRDefault="000703BB">
                            <w:pPr>
                              <w:spacing w:line="260" w:lineRule="exact"/>
                              <w:rPr>
                                <w:rFonts w:ascii="新細明體" w:hAnsi="新細明體"/>
                                <w:color w:val="0D0D0D"/>
                                <w:sz w:val="22"/>
                                <w:szCs w:val="22"/>
                              </w:rPr>
                            </w:pPr>
                            <w:r>
                              <w:rPr>
                                <w:rFonts w:ascii="新細明體" w:hAnsi="新細明體"/>
                                <w:color w:val="0D0D0D"/>
                                <w:sz w:val="22"/>
                                <w:szCs w:val="22"/>
                              </w:rPr>
                              <w:t>本會向您取得之個人資料，將僅限使用於本會捐款服務與管理、募款徵信、會務活動等使用，本會遵守個人資料保護法與公益勸募條例之規定，妥善保護您的個人資訊。於此前提下，您同意本會得於法律許可之範圍內處理及利用相關資料以提供資訊或服務，而您可依法得就您提供的個人資料，於上班時間來電或以傳真、郵件等方式向本會請求查詢、閱覽、提供複本、補充或更正、停止及刪除。</w:t>
                            </w:r>
                          </w:p>
                          <w:p w:rsidR="00C12DFF" w:rsidRDefault="000703BB">
                            <w:pPr>
                              <w:spacing w:line="260" w:lineRule="exact"/>
                              <w:rPr>
                                <w:rFonts w:ascii="新細明體" w:hAnsi="新細明體"/>
                                <w:color w:val="0D0D0D"/>
                                <w:sz w:val="22"/>
                                <w:szCs w:val="22"/>
                              </w:rPr>
                            </w:pPr>
                            <w:r>
                              <w:rPr>
                                <w:rFonts w:ascii="新細明體" w:hAnsi="新細明體"/>
                                <w:color w:val="0D0D0D"/>
                                <w:sz w:val="22"/>
                                <w:szCs w:val="22"/>
                              </w:rPr>
                              <w:t>您亦可拒絕提供相關之個人資料，惟可能無法於官網查詢個人捐款徵信記錄。</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3.8pt;margin-top:5.75pt;width:511.2pt;height:88.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" strokecolor="#f60" strokeweight=".52906mm">
                <v:textbox>
                  <w:txbxContent>
                    <w:p w:rsidR="00C12DFF" w:rsidRDefault="000703BB">
                      <w:pPr>
                        <w:spacing w:line="260" w:lineRule="exact"/>
                        <w:rPr>
                          <w:rFonts w:ascii="新細明體" w:hAnsi="新細明體"/>
                          <w:color w:val="0D0D0D"/>
                          <w:sz w:val="22"/>
                          <w:szCs w:val="22"/>
                        </w:rPr>
                      </w:pPr>
                      <w:r>
                        <w:rPr>
                          <w:rFonts w:ascii="新細明體" w:hAnsi="新細明體"/>
                          <w:color w:val="0D0D0D"/>
                          <w:sz w:val="22"/>
                          <w:szCs w:val="22"/>
                        </w:rPr>
                        <w:t>法定告知事項：</w:t>
                      </w:r>
                    </w:p>
                    <w:p w:rsidR="00C12DFF" w:rsidRDefault="000703BB">
                      <w:pPr>
                        <w:spacing w:line="260" w:lineRule="exact"/>
                        <w:rPr>
                          <w:rFonts w:ascii="新細明體" w:hAnsi="新細明體"/>
                          <w:color w:val="0D0D0D"/>
                          <w:sz w:val="22"/>
                          <w:szCs w:val="22"/>
                        </w:rPr>
                      </w:pPr>
                      <w:r>
                        <w:rPr>
                          <w:rFonts w:ascii="新細明體" w:hAnsi="新細明體"/>
                          <w:color w:val="0D0D0D"/>
                          <w:sz w:val="22"/>
                          <w:szCs w:val="22"/>
                        </w:rPr>
                        <w:t>本會向您取得之個人資料，將僅限使用於本會捐款服務與管理、募款徵信、會務活動等使用，本會遵守個人資料保護法與公益勸募條例之規定，妥善保護您的個人資訊。於此前提下，您同意本會得於法律許可之範圍內處理及利用相關資料以提供資訊或服務，而您可依法得就您提供的個人資料，於上班時間來電或以傳真、郵件等方式向本會請求查詢、閱覽、提供複本、補充或更正、停止及刪除。</w:t>
                      </w:r>
                    </w:p>
                    <w:p w:rsidR="00C12DFF" w:rsidRDefault="000703BB">
                      <w:pPr>
                        <w:spacing w:line="260" w:lineRule="exact"/>
                        <w:rPr>
                          <w:rFonts w:ascii="新細明體" w:hAnsi="新細明體"/>
                          <w:color w:val="0D0D0D"/>
                          <w:sz w:val="22"/>
                          <w:szCs w:val="22"/>
                        </w:rPr>
                      </w:pPr>
                      <w:r>
                        <w:rPr>
                          <w:rFonts w:ascii="新細明體" w:hAnsi="新細明體"/>
                          <w:color w:val="0D0D0D"/>
                          <w:sz w:val="22"/>
                          <w:szCs w:val="22"/>
                        </w:rPr>
                        <w:t>您亦可拒絕提供相關之個人資料，惟可能無法於官網查詢個人捐款徵信記錄。</w:t>
                      </w:r>
                    </w:p>
                  </w:txbxContent>
                </v:textbox>
              </v:shape>
            </w:pict>
          </mc:Fallback>
        </mc:AlternateContent>
      </w:r>
      <w:r>
        <w:rPr>
          <w:rFonts w:ascii="新細明體" w:hAnsi="新細明體"/>
          <w:b/>
          <w:color w:val="000080"/>
        </w:rPr>
        <w:t xml:space="preserve"> </w:t>
      </w:r>
    </w:p>
    <w:p w:rsidR="00C12DFF" w:rsidRDefault="00C12DFF">
      <w:pPr>
        <w:spacing w:line="340" w:lineRule="exact"/>
        <w:jc w:val="center"/>
        <w:rPr>
          <w:rFonts w:ascii="新細明體" w:hAnsi="新細明體"/>
          <w:b/>
          <w:color w:val="000080"/>
        </w:rPr>
      </w:pPr>
    </w:p>
    <w:p w:rsidR="00C12DFF" w:rsidRDefault="00C12DFF">
      <w:pPr>
        <w:spacing w:line="340" w:lineRule="exact"/>
        <w:jc w:val="center"/>
        <w:rPr>
          <w:rFonts w:ascii="新細明體" w:hAnsi="新細明體"/>
          <w:b/>
          <w:color w:val="000080"/>
        </w:rPr>
      </w:pPr>
    </w:p>
    <w:p w:rsidR="00C12DFF" w:rsidRDefault="00C12DFF">
      <w:pPr>
        <w:spacing w:line="340" w:lineRule="exact"/>
        <w:jc w:val="right"/>
        <w:rPr>
          <w:rFonts w:ascii="新細明體" w:hAnsi="新細明體"/>
          <w:b/>
          <w:color w:val="000080"/>
        </w:rPr>
      </w:pPr>
    </w:p>
    <w:p w:rsidR="00C12DFF" w:rsidRDefault="00C12DFF">
      <w:pPr>
        <w:spacing w:line="340" w:lineRule="exact"/>
        <w:jc w:val="right"/>
        <w:rPr>
          <w:rFonts w:ascii="新細明體" w:hAnsi="新細明體"/>
          <w:b/>
          <w:color w:val="000080"/>
        </w:rPr>
      </w:pPr>
    </w:p>
    <w:p w:rsidR="00C12DFF" w:rsidRDefault="000703BB">
      <w:pPr>
        <w:spacing w:line="340" w:lineRule="exact"/>
        <w:jc w:val="right"/>
      </w:pPr>
      <w:r>
        <w:rPr>
          <w:rFonts w:ascii="新細明體" w:hAnsi="新細明體"/>
          <w:b/>
          <w:noProof/>
          <w:color w:val="000080"/>
        </w:rPr>
        <mc:AlternateContent>
          <mc:Choice Requires="wps">
            <w:drawing>
              <wp:anchor distT="0" distB="0" distL="114300" distR="114300" simplePos="0" relativeHeight="251657728" behindDoc="0" locked="0" layoutInCell="1" allowOverlap="1">
                <wp:simplePos x="0" y="0"/>
                <wp:positionH relativeFrom="column">
                  <wp:posOffset>-1901</wp:posOffset>
                </wp:positionH>
                <wp:positionV relativeFrom="paragraph">
                  <wp:posOffset>336554</wp:posOffset>
                </wp:positionV>
                <wp:extent cx="5586727" cy="1314449"/>
                <wp:effectExtent l="0" t="0" r="0" b="1"/>
                <wp:wrapNone/>
                <wp:docPr id="3" name="Text Box 13"/>
                <wp:cNvGraphicFramePr/>
                <a:graphic xmlns:a="http://schemas.openxmlformats.org/drawingml/2006/main">
                  <a:graphicData uri="http://schemas.microsoft.com/office/word/2010/wordprocessingShape">
                    <wps:wsp>
                      <wps:cNvSpPr txBox="1"/>
                      <wps:spPr>
                        <a:xfrm>
                          <a:off x="0" y="0"/>
                          <a:ext cx="5586727" cy="1314449"/>
                        </a:xfrm>
                        <a:prstGeom prst="rect">
                          <a:avLst/>
                        </a:prstGeom>
                        <a:solidFill>
                          <a:srgbClr val="FFFFFF"/>
                        </a:solidFill>
                        <a:ln>
                          <a:noFill/>
                          <a:prstDash/>
                        </a:ln>
                      </wps:spPr>
                      <wps:txbx>
                        <w:txbxContent>
                          <w:p w:rsidR="00C12DFF" w:rsidRDefault="000703BB">
                            <w:pPr>
                              <w:spacing w:line="340" w:lineRule="exact"/>
                              <w:ind w:firstLine="600"/>
                              <w:jc w:val="center"/>
                              <w:rPr>
                                <w:rFonts w:ascii="新細明體" w:hAnsi="新細明體"/>
                                <w:color w:val="000080"/>
                              </w:rPr>
                            </w:pPr>
                            <w:r>
                              <w:rPr>
                                <w:rFonts w:ascii="新細明體" w:hAnsi="新細明體"/>
                                <w:color w:val="000080"/>
                              </w:rPr>
                              <w:t>填妥本表請傳真或郵寄：財團法人第一社會福利基金會</w:t>
                            </w:r>
                          </w:p>
                          <w:p w:rsidR="00C12DFF" w:rsidRDefault="000703BB">
                            <w:pPr>
                              <w:spacing w:line="340" w:lineRule="exact"/>
                              <w:jc w:val="center"/>
                              <w:rPr>
                                <w:rFonts w:ascii="新細明體" w:hAnsi="新細明體"/>
                                <w:color w:val="000080"/>
                              </w:rPr>
                            </w:pPr>
                            <w:r>
                              <w:rPr>
                                <w:rFonts w:ascii="新細明體" w:hAnsi="新細明體"/>
                                <w:color w:val="000080"/>
                              </w:rPr>
                              <w:t>電話：02-27224136#831   傳真：02-27201932 信箱：</w:t>
                            </w:r>
                            <w:r w:rsidR="00CC446A">
                              <w:rPr>
                                <w:rFonts w:ascii="新細明體" w:hAnsi="新細明體" w:hint="eastAsia"/>
                                <w:color w:val="000080"/>
                              </w:rPr>
                              <w:t>s</w:t>
                            </w:r>
                            <w:r w:rsidR="00CC446A">
                              <w:rPr>
                                <w:rFonts w:ascii="新細明體" w:hAnsi="新細明體"/>
                                <w:color w:val="000080"/>
                              </w:rPr>
                              <w:t>ervice@diyi.org.tw</w:t>
                            </w:r>
                          </w:p>
                          <w:p w:rsidR="00C12DFF" w:rsidRDefault="000703BB">
                            <w:pPr>
                              <w:spacing w:line="400" w:lineRule="exact"/>
                              <w:jc w:val="center"/>
                              <w:rPr>
                                <w:rFonts w:ascii="新細明體" w:hAnsi="新細明體"/>
                                <w:color w:val="000080"/>
                              </w:rPr>
                            </w:pPr>
                            <w:r>
                              <w:rPr>
                                <w:rFonts w:ascii="新細明體" w:hAnsi="新細明體"/>
                                <w:color w:val="000080"/>
                              </w:rPr>
                              <w:t>地址：台北市11059信義區信義路五段150巷342弄17-7號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5pt;margin-top:26.5pt;width:439.9pt;height:10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" stroked="f">
                <v:textbox>
                  <w:txbxContent>
                    <w:p w:rsidR="00C12DFF" w:rsidRDefault="000703BB">
                      <w:pPr>
                        <w:spacing w:line="340" w:lineRule="exact"/>
                        <w:ind w:firstLine="600"/>
                        <w:jc w:val="center"/>
                        <w:rPr>
                          <w:rFonts w:ascii="新細明體" w:hAnsi="新細明體"/>
                          <w:color w:val="000080"/>
                        </w:rPr>
                      </w:pPr>
                      <w:r>
                        <w:rPr>
                          <w:rFonts w:ascii="新細明體" w:hAnsi="新細明體"/>
                          <w:color w:val="000080"/>
                        </w:rPr>
                        <w:t>填妥本表請傳真或郵寄：財團法人第一社會福利基金會</w:t>
                      </w:r>
                    </w:p>
                    <w:p w:rsidR="00C12DFF" w:rsidRDefault="000703BB">
                      <w:pPr>
                        <w:spacing w:line="340" w:lineRule="exact"/>
                        <w:jc w:val="center"/>
                        <w:rPr>
                          <w:rFonts w:ascii="新細明體" w:hAnsi="新細明體"/>
                          <w:color w:val="000080"/>
                        </w:rPr>
                      </w:pPr>
                      <w:r>
                        <w:rPr>
                          <w:rFonts w:ascii="新細明體" w:hAnsi="新細明體"/>
                          <w:color w:val="000080"/>
                        </w:rPr>
                        <w:t>電話：02-27224136#831   傳真：02-27201932 信箱：</w:t>
                      </w:r>
                      <w:r w:rsidR="00CC446A">
                        <w:rPr>
                          <w:rFonts w:ascii="新細明體" w:hAnsi="新細明體" w:hint="eastAsia"/>
                          <w:color w:val="000080"/>
                        </w:rPr>
                        <w:t>s</w:t>
                      </w:r>
                      <w:r w:rsidR="00CC446A">
                        <w:rPr>
                          <w:rFonts w:ascii="新細明體" w:hAnsi="新細明體"/>
                          <w:color w:val="000080"/>
                        </w:rPr>
                        <w:t>ervice@diyi.org.tw</w:t>
                      </w:r>
                    </w:p>
                    <w:p w:rsidR="00C12DFF" w:rsidRDefault="000703BB">
                      <w:pPr>
                        <w:spacing w:line="400" w:lineRule="exact"/>
                        <w:jc w:val="center"/>
                        <w:rPr>
                          <w:rFonts w:ascii="新細明體" w:hAnsi="新細明體"/>
                          <w:color w:val="000080"/>
                        </w:rPr>
                      </w:pPr>
                      <w:r>
                        <w:rPr>
                          <w:rFonts w:ascii="新細明體" w:hAnsi="新細明體"/>
                          <w:color w:val="000080"/>
                        </w:rPr>
                        <w:t>地址：台北市11059信義區信義路五段150巷342弄17-7號</w:t>
                      </w:r>
                    </w:p>
                  </w:txbxContent>
                </v:textbox>
              </v:shape>
            </w:pict>
          </mc:Fallback>
        </mc:AlternateContent>
      </w:r>
    </w:p>
    <w:sectPr w:rsidR="00C12DFF">
      <w:pgSz w:w="11906" w:h="16838"/>
      <w:pgMar w:top="567" w:right="926" w:bottom="142" w:left="180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4A" w:rsidRDefault="00F5634A">
      <w:r>
        <w:separator/>
      </w:r>
    </w:p>
  </w:endnote>
  <w:endnote w:type="continuationSeparator" w:id="0">
    <w:p w:rsidR="00F5634A" w:rsidRDefault="00F5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4A" w:rsidRDefault="00F5634A">
      <w:r>
        <w:rPr>
          <w:color w:val="000000"/>
        </w:rPr>
        <w:separator/>
      </w:r>
    </w:p>
  </w:footnote>
  <w:footnote w:type="continuationSeparator" w:id="0">
    <w:p w:rsidR="00F5634A" w:rsidRDefault="00F56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FF"/>
    <w:rsid w:val="000703BB"/>
    <w:rsid w:val="00C12DFF"/>
    <w:rsid w:val="00CC446A"/>
    <w:rsid w:val="00E164F6"/>
    <w:rsid w:val="00F56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06A"/>
  <w15:docId w15:val="{BBB887D1-D3E2-476B-B25E-EED61983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財團法人第一社會福利基金會</dc:title>
  <dc:creator>user</dc:creator>
  <cp:lastModifiedBy>user</cp:lastModifiedBy>
  <cp:revision>3</cp:revision>
  <cp:lastPrinted>2010-11-08T00:27:00Z</cp:lastPrinted>
  <dcterms:created xsi:type="dcterms:W3CDTF">2024-03-13T04:50:00Z</dcterms:created>
  <dcterms:modified xsi:type="dcterms:W3CDTF">2024-03-13T04:50:00Z</dcterms:modified>
</cp:coreProperties>
</file>